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65" w:rsidRDefault="006E364F">
      <w:pPr>
        <w:pStyle w:val="Body"/>
        <w:tabs>
          <w:tab w:val="left" w:pos="5805"/>
        </w:tabs>
      </w:pPr>
      <w:r>
        <w:tab/>
      </w:r>
    </w:p>
    <w:p w:rsidR="00E63665" w:rsidRDefault="00E63665">
      <w:pPr>
        <w:pStyle w:val="Body"/>
      </w:pPr>
    </w:p>
    <w:p w:rsidR="00E63665" w:rsidRDefault="00E63665">
      <w:pPr>
        <w:pStyle w:val="Body"/>
      </w:pPr>
    </w:p>
    <w:p w:rsidR="00E63665" w:rsidRDefault="00E63665">
      <w:pPr>
        <w:pStyle w:val="Body"/>
      </w:pPr>
    </w:p>
    <w:p w:rsidR="00E63665" w:rsidRDefault="006E364F">
      <w:pPr>
        <w:pStyle w:val="Body"/>
      </w:pPr>
      <w:r>
        <w:rPr>
          <w:lang w:val="en-US"/>
        </w:rPr>
        <w:t>The information provided in this Job Description is given to ensure that the post holder has the best opportunity of understanding what is required to be effective in the post. It is not intended to be prescriptive in every detail and it is expected that the post holder will be as positive and flexible as possible in using this as a framework.</w:t>
      </w:r>
    </w:p>
    <w:p w:rsidR="001C7975" w:rsidRDefault="001C7975">
      <w:pPr>
        <w:pStyle w:val="Heading3"/>
        <w:jc w:val="center"/>
        <w:rPr>
          <w:rFonts w:ascii="Arial Bold"/>
          <w:b w:val="0"/>
          <w:bCs w:val="0"/>
          <w:sz w:val="22"/>
          <w:szCs w:val="22"/>
        </w:rPr>
      </w:pPr>
    </w:p>
    <w:p w:rsidR="00E63665" w:rsidRDefault="006E364F">
      <w:pPr>
        <w:pStyle w:val="Heading3"/>
        <w:jc w:val="center"/>
        <w:rPr>
          <w:rFonts w:ascii="Arial Bold" w:eastAsia="Arial Bold" w:hAnsi="Arial Bold" w:cs="Arial Bold"/>
          <w:b w:val="0"/>
          <w:bCs w:val="0"/>
          <w:sz w:val="22"/>
          <w:szCs w:val="22"/>
        </w:rPr>
      </w:pPr>
      <w:r>
        <w:rPr>
          <w:rFonts w:ascii="Arial Bold"/>
          <w:b w:val="0"/>
          <w:bCs w:val="0"/>
          <w:sz w:val="22"/>
          <w:szCs w:val="22"/>
        </w:rPr>
        <w:t>Job Description</w:t>
      </w:r>
    </w:p>
    <w:p w:rsidR="00E63665" w:rsidRDefault="006E364F">
      <w:pPr>
        <w:pStyle w:val="Body"/>
      </w:pPr>
      <w:r>
        <w:rPr>
          <w:lang w:val="en-US"/>
        </w:rPr>
        <w:t>Job Title:</w:t>
      </w:r>
      <w:r>
        <w:rPr>
          <w:lang w:val="en-US"/>
        </w:rPr>
        <w:tab/>
      </w:r>
      <w:r>
        <w:rPr>
          <w:lang w:val="en-US"/>
        </w:rPr>
        <w:tab/>
      </w:r>
      <w:r>
        <w:rPr>
          <w:lang w:val="en-US"/>
        </w:rPr>
        <w:tab/>
      </w:r>
      <w:r w:rsidR="006575E3">
        <w:rPr>
          <w:lang w:val="en-US"/>
        </w:rPr>
        <w:t xml:space="preserve">Membership </w:t>
      </w:r>
      <w:r w:rsidR="00793C5B">
        <w:rPr>
          <w:lang w:val="en-US"/>
        </w:rPr>
        <w:t xml:space="preserve">&amp; Finance </w:t>
      </w:r>
      <w:r w:rsidR="001D4019">
        <w:rPr>
          <w:lang w:val="en-US"/>
        </w:rPr>
        <w:t>Administrator</w:t>
      </w:r>
    </w:p>
    <w:p w:rsidR="00E63665" w:rsidRDefault="00E63665">
      <w:pPr>
        <w:pStyle w:val="Body"/>
      </w:pPr>
    </w:p>
    <w:p w:rsidR="00E63665" w:rsidRDefault="006E364F">
      <w:pPr>
        <w:pStyle w:val="Body"/>
      </w:pPr>
      <w:r>
        <w:rPr>
          <w:lang w:val="en-US"/>
        </w:rPr>
        <w:t>Accountability To:</w:t>
      </w:r>
      <w:r>
        <w:rPr>
          <w:lang w:val="en-US"/>
        </w:rPr>
        <w:tab/>
      </w:r>
      <w:r>
        <w:rPr>
          <w:lang w:val="en-US"/>
        </w:rPr>
        <w:tab/>
      </w:r>
      <w:r w:rsidR="001D4019">
        <w:rPr>
          <w:lang w:val="en-US"/>
        </w:rPr>
        <w:t>Operations Director</w:t>
      </w:r>
    </w:p>
    <w:p w:rsidR="00E63665" w:rsidRDefault="00E63665">
      <w:pPr>
        <w:pStyle w:val="Body"/>
      </w:pPr>
    </w:p>
    <w:p w:rsidR="00E63665" w:rsidRDefault="006E364F">
      <w:pPr>
        <w:pStyle w:val="Body"/>
      </w:pPr>
      <w:r>
        <w:rPr>
          <w:lang w:val="en-US"/>
        </w:rPr>
        <w:t>Location:</w:t>
      </w:r>
      <w:r>
        <w:rPr>
          <w:lang w:val="en-US"/>
        </w:rPr>
        <w:tab/>
      </w:r>
      <w:r>
        <w:rPr>
          <w:lang w:val="en-US"/>
        </w:rPr>
        <w:tab/>
      </w:r>
      <w:r>
        <w:rPr>
          <w:lang w:val="en-US"/>
        </w:rPr>
        <w:tab/>
        <w:t>London</w:t>
      </w:r>
    </w:p>
    <w:p w:rsidR="00E63665" w:rsidRDefault="00E63665">
      <w:pPr>
        <w:pStyle w:val="Body"/>
      </w:pPr>
    </w:p>
    <w:p w:rsidR="00E63665" w:rsidRDefault="006E364F">
      <w:pPr>
        <w:pStyle w:val="Body"/>
      </w:pPr>
      <w:r>
        <w:rPr>
          <w:lang w:val="en-US"/>
        </w:rPr>
        <w:t>Status:</w:t>
      </w:r>
      <w:r>
        <w:rPr>
          <w:lang w:val="en-US"/>
        </w:rPr>
        <w:tab/>
      </w:r>
      <w:r>
        <w:rPr>
          <w:lang w:val="en-US"/>
        </w:rPr>
        <w:tab/>
      </w:r>
      <w:r>
        <w:rPr>
          <w:lang w:val="en-US"/>
        </w:rPr>
        <w:tab/>
      </w:r>
      <w:r>
        <w:rPr>
          <w:lang w:val="en-US"/>
        </w:rPr>
        <w:tab/>
      </w:r>
      <w:r w:rsidR="006575E3">
        <w:rPr>
          <w:lang w:val="en-US"/>
        </w:rPr>
        <w:t>Full time permanent</w:t>
      </w:r>
    </w:p>
    <w:p w:rsidR="00E63665" w:rsidRDefault="00E63665">
      <w:pPr>
        <w:pStyle w:val="Body"/>
      </w:pPr>
    </w:p>
    <w:p w:rsidR="00E63665" w:rsidRDefault="006E364F">
      <w:pPr>
        <w:pStyle w:val="Heading4"/>
        <w:rPr>
          <w:rFonts w:ascii="Arial Bold" w:eastAsia="Arial Bold" w:hAnsi="Arial Bold" w:cs="Arial Bold"/>
          <w:b w:val="0"/>
          <w:bCs w:val="0"/>
          <w:i w:val="0"/>
          <w:iCs w:val="0"/>
        </w:rPr>
      </w:pPr>
      <w:r>
        <w:rPr>
          <w:rFonts w:ascii="Arial Bold"/>
          <w:b w:val="0"/>
          <w:bCs w:val="0"/>
          <w:i w:val="0"/>
          <w:iCs w:val="0"/>
        </w:rPr>
        <w:t>The Position</w:t>
      </w:r>
    </w:p>
    <w:p w:rsidR="00E63665" w:rsidRDefault="00E63665">
      <w:pPr>
        <w:pStyle w:val="Body"/>
        <w:rPr>
          <w:rFonts w:ascii="Arial Bold" w:eastAsia="Arial Bold" w:hAnsi="Arial Bold" w:cs="Arial Bold"/>
        </w:rPr>
      </w:pPr>
    </w:p>
    <w:p w:rsidR="00E63665" w:rsidRDefault="006E364F">
      <w:pPr>
        <w:pStyle w:val="Body"/>
      </w:pPr>
      <w:r>
        <w:rPr>
          <w:lang w:val="en-US"/>
        </w:rPr>
        <w:t>This role provides a range of administrative functions in support of the Institute</w:t>
      </w:r>
      <w:r w:rsidR="00B864FB">
        <w:rPr>
          <w:rFonts w:ascii="Arial Unicode MS"/>
          <w:lang w:val="fr-FR"/>
        </w:rPr>
        <w:t>’</w:t>
      </w:r>
      <w:r>
        <w:rPr>
          <w:lang w:val="en-US"/>
        </w:rPr>
        <w:t>s activities</w:t>
      </w:r>
      <w:r w:rsidR="006575E3">
        <w:rPr>
          <w:lang w:val="en-US"/>
        </w:rPr>
        <w:t xml:space="preserve"> especially relating to membership</w:t>
      </w:r>
      <w:r w:rsidR="001D4019">
        <w:rPr>
          <w:lang w:val="en-US"/>
        </w:rPr>
        <w:t xml:space="preserve"> services</w:t>
      </w:r>
      <w:r w:rsidR="006575E3">
        <w:rPr>
          <w:lang w:val="en-US"/>
        </w:rPr>
        <w:t xml:space="preserve"> </w:t>
      </w:r>
      <w:r w:rsidR="00F641BD">
        <w:rPr>
          <w:lang w:val="en-US"/>
        </w:rPr>
        <w:t>and</w:t>
      </w:r>
      <w:r w:rsidR="001D4019">
        <w:rPr>
          <w:lang w:val="en-US"/>
        </w:rPr>
        <w:t xml:space="preserve"> general administration.  In par</w:t>
      </w:r>
      <w:r w:rsidR="006575E3">
        <w:rPr>
          <w:lang w:val="en-US"/>
        </w:rPr>
        <w:t>ticular:</w:t>
      </w:r>
    </w:p>
    <w:p w:rsidR="00E63665" w:rsidRDefault="00E63665">
      <w:pPr>
        <w:pStyle w:val="Body"/>
        <w:ind w:left="360"/>
      </w:pPr>
    </w:p>
    <w:p w:rsidR="00E63665" w:rsidRPr="00D77F55" w:rsidRDefault="006E364F">
      <w:pPr>
        <w:pStyle w:val="Heading2"/>
        <w:rPr>
          <w:color w:val="auto"/>
        </w:rPr>
      </w:pPr>
      <w:r w:rsidRPr="00D77F55">
        <w:rPr>
          <w:color w:val="auto"/>
          <w:lang w:val="en-GB"/>
        </w:rPr>
        <w:t xml:space="preserve">Member and non-member service and </w:t>
      </w:r>
      <w:r w:rsidRPr="00D77F55">
        <w:rPr>
          <w:color w:val="auto"/>
        </w:rPr>
        <w:t>administration</w:t>
      </w:r>
    </w:p>
    <w:p w:rsidR="001C7975" w:rsidRPr="00D77F55" w:rsidRDefault="001C7975" w:rsidP="001C7975">
      <w:pPr>
        <w:pStyle w:val="Body"/>
        <w:numPr>
          <w:ilvl w:val="0"/>
          <w:numId w:val="3"/>
        </w:numPr>
        <w:ind w:left="720" w:hanging="360"/>
        <w:rPr>
          <w:color w:val="auto"/>
        </w:rPr>
      </w:pPr>
      <w:r w:rsidRPr="00D77F55">
        <w:rPr>
          <w:color w:val="auto"/>
        </w:rPr>
        <w:t xml:space="preserve">Delivers a friendly and professional service to members, both via email and by telephone </w:t>
      </w:r>
    </w:p>
    <w:p w:rsidR="001C7975" w:rsidRPr="00D77F55" w:rsidRDefault="006E364F" w:rsidP="001C7975">
      <w:pPr>
        <w:pStyle w:val="Body"/>
        <w:numPr>
          <w:ilvl w:val="0"/>
          <w:numId w:val="5"/>
        </w:numPr>
        <w:tabs>
          <w:tab w:val="num" w:pos="720"/>
        </w:tabs>
        <w:ind w:left="720" w:hanging="360"/>
        <w:rPr>
          <w:color w:val="auto"/>
        </w:rPr>
      </w:pPr>
      <w:r w:rsidRPr="00D77F55">
        <w:rPr>
          <w:color w:val="auto"/>
          <w:lang w:val="en-US"/>
        </w:rPr>
        <w:t xml:space="preserve">Maintains accurate and effective data </w:t>
      </w:r>
      <w:r w:rsidR="001D4019">
        <w:rPr>
          <w:color w:val="auto"/>
          <w:lang w:val="en-US"/>
        </w:rPr>
        <w:t>relating to member records</w:t>
      </w:r>
    </w:p>
    <w:p w:rsidR="00793C5B" w:rsidRPr="00793C5B" w:rsidRDefault="001D4019" w:rsidP="008750F3">
      <w:pPr>
        <w:pStyle w:val="Body"/>
        <w:numPr>
          <w:ilvl w:val="0"/>
          <w:numId w:val="6"/>
        </w:numPr>
        <w:tabs>
          <w:tab w:val="num" w:pos="720"/>
        </w:tabs>
        <w:ind w:left="720" w:hanging="360"/>
        <w:rPr>
          <w:color w:val="auto"/>
        </w:rPr>
      </w:pPr>
      <w:r w:rsidRPr="00793C5B">
        <w:rPr>
          <w:color w:val="auto"/>
          <w:lang w:val="en-US"/>
        </w:rPr>
        <w:t>Oversees</w:t>
      </w:r>
      <w:r w:rsidR="006E364F" w:rsidRPr="00793C5B">
        <w:rPr>
          <w:color w:val="auto"/>
          <w:lang w:val="en-US"/>
        </w:rPr>
        <w:t xml:space="preserve"> member </w:t>
      </w:r>
      <w:r w:rsidRPr="00793C5B">
        <w:rPr>
          <w:color w:val="auto"/>
          <w:lang w:val="en-US"/>
        </w:rPr>
        <w:t xml:space="preserve">online </w:t>
      </w:r>
      <w:r w:rsidR="00793C5B" w:rsidRPr="00793C5B">
        <w:rPr>
          <w:color w:val="auto"/>
          <w:lang w:val="en-US"/>
        </w:rPr>
        <w:t>and physical processing including welcome communications</w:t>
      </w:r>
    </w:p>
    <w:p w:rsidR="00E63665" w:rsidRDefault="006E364F">
      <w:pPr>
        <w:pStyle w:val="ListParagraph"/>
        <w:numPr>
          <w:ilvl w:val="0"/>
          <w:numId w:val="7"/>
        </w:numPr>
        <w:tabs>
          <w:tab w:val="num" w:pos="720"/>
        </w:tabs>
        <w:ind w:hanging="360"/>
        <w:rPr>
          <w:color w:val="auto"/>
        </w:rPr>
      </w:pPr>
      <w:r w:rsidRPr="00D77F55">
        <w:rPr>
          <w:color w:val="auto"/>
        </w:rPr>
        <w:t xml:space="preserve">Processes member financial transactions as directed </w:t>
      </w:r>
    </w:p>
    <w:p w:rsidR="00FB2DDF" w:rsidRDefault="00FB2DDF">
      <w:pPr>
        <w:pStyle w:val="ListParagraph"/>
        <w:numPr>
          <w:ilvl w:val="0"/>
          <w:numId w:val="7"/>
        </w:numPr>
        <w:tabs>
          <w:tab w:val="num" w:pos="720"/>
        </w:tabs>
        <w:ind w:hanging="360"/>
        <w:rPr>
          <w:color w:val="auto"/>
        </w:rPr>
      </w:pPr>
      <w:r>
        <w:rPr>
          <w:color w:val="auto"/>
        </w:rPr>
        <w:t>Pr</w:t>
      </w:r>
      <w:r w:rsidR="00F641BD">
        <w:rPr>
          <w:color w:val="auto"/>
        </w:rPr>
        <w:t>oduces c</w:t>
      </w:r>
      <w:r>
        <w:rPr>
          <w:color w:val="auto"/>
        </w:rPr>
        <w:t>ertificates</w:t>
      </w:r>
      <w:r w:rsidR="00F641BD">
        <w:rPr>
          <w:color w:val="auto"/>
        </w:rPr>
        <w:t xml:space="preserve"> for examinations and registrations</w:t>
      </w:r>
      <w:r>
        <w:rPr>
          <w:color w:val="auto"/>
        </w:rPr>
        <w:t xml:space="preserve">  </w:t>
      </w:r>
    </w:p>
    <w:p w:rsidR="001D4019" w:rsidRPr="00D77F55" w:rsidRDefault="00E22FE8">
      <w:pPr>
        <w:pStyle w:val="ListParagraph"/>
        <w:numPr>
          <w:ilvl w:val="0"/>
          <w:numId w:val="7"/>
        </w:numPr>
        <w:tabs>
          <w:tab w:val="num" w:pos="720"/>
        </w:tabs>
        <w:ind w:hanging="360"/>
        <w:rPr>
          <w:color w:val="auto"/>
        </w:rPr>
      </w:pPr>
      <w:r>
        <w:rPr>
          <w:color w:val="auto"/>
        </w:rPr>
        <w:t>Ensures maintenance of the d</w:t>
      </w:r>
      <w:r w:rsidR="00A34675">
        <w:rPr>
          <w:color w:val="auto"/>
        </w:rPr>
        <w:t>atabase</w:t>
      </w:r>
      <w:r>
        <w:rPr>
          <w:color w:val="auto"/>
        </w:rPr>
        <w:t xml:space="preserve"> records</w:t>
      </w:r>
      <w:r w:rsidR="00A34675">
        <w:rPr>
          <w:color w:val="auto"/>
        </w:rPr>
        <w:t xml:space="preserve"> and p</w:t>
      </w:r>
      <w:r w:rsidR="001D4019">
        <w:rPr>
          <w:color w:val="auto"/>
        </w:rPr>
        <w:t>roduces membership reports as required</w:t>
      </w:r>
    </w:p>
    <w:p w:rsidR="00851793" w:rsidRDefault="00851793" w:rsidP="00851793">
      <w:pPr>
        <w:pStyle w:val="Default"/>
        <w:rPr>
          <w:color w:val="FF0000"/>
        </w:rPr>
      </w:pPr>
    </w:p>
    <w:p w:rsidR="001D4019" w:rsidRDefault="001D4019" w:rsidP="001D4019">
      <w:pPr>
        <w:pStyle w:val="Heading2"/>
      </w:pPr>
      <w:r>
        <w:t>Financial administration</w:t>
      </w:r>
    </w:p>
    <w:p w:rsidR="001D4019" w:rsidRDefault="001D4019" w:rsidP="000469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Processes member financial transactions as directed </w:t>
      </w:r>
    </w:p>
    <w:p w:rsidR="001D4019" w:rsidRDefault="001D4019" w:rsidP="000469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Issues and processes invoices for services provided by the Institute</w:t>
      </w:r>
    </w:p>
    <w:p w:rsidR="00793C5B" w:rsidRDefault="00793C5B" w:rsidP="000469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Runs direct debit and online payment processes under supervision</w:t>
      </w:r>
    </w:p>
    <w:p w:rsidR="001D4019" w:rsidRDefault="001D4019" w:rsidP="000469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Processes payments for suppliers of goods and services and member expenses  </w:t>
      </w:r>
    </w:p>
    <w:p w:rsidR="001D4019" w:rsidRDefault="001D4019" w:rsidP="000469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Maintains supporting documentary records </w:t>
      </w:r>
    </w:p>
    <w:p w:rsidR="00793C5B" w:rsidRDefault="00793C5B" w:rsidP="000469A4">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
        <w:t>Liaises with the Institute</w:t>
      </w:r>
      <w:r>
        <w:t>’</w:t>
      </w:r>
      <w:r>
        <w:t>s accountants and assists with bank reconciliations</w:t>
      </w:r>
    </w:p>
    <w:p w:rsidR="001D4019" w:rsidRPr="00851793" w:rsidRDefault="001D4019" w:rsidP="00851793">
      <w:pPr>
        <w:pStyle w:val="Default"/>
        <w:rPr>
          <w:color w:val="FF0000"/>
        </w:rPr>
      </w:pPr>
    </w:p>
    <w:p w:rsidR="00851793" w:rsidRPr="00851793" w:rsidRDefault="00851793" w:rsidP="00851793">
      <w:pPr>
        <w:pStyle w:val="Default"/>
        <w:rPr>
          <w:color w:val="auto"/>
          <w:sz w:val="22"/>
          <w:szCs w:val="22"/>
        </w:rPr>
      </w:pPr>
    </w:p>
    <w:p w:rsidR="00851793" w:rsidRDefault="00D77F55" w:rsidP="00851793">
      <w:pPr>
        <w:pStyle w:val="Body"/>
        <w:rPr>
          <w:b/>
          <w:color w:val="auto"/>
        </w:rPr>
      </w:pPr>
      <w:r>
        <w:rPr>
          <w:b/>
          <w:color w:val="auto"/>
        </w:rPr>
        <w:t>Manages</w:t>
      </w:r>
      <w:r w:rsidR="00851793" w:rsidRPr="00851793">
        <w:rPr>
          <w:b/>
          <w:color w:val="auto"/>
        </w:rPr>
        <w:t xml:space="preserve"> IFST's ' online </w:t>
      </w:r>
      <w:r>
        <w:rPr>
          <w:b/>
          <w:color w:val="auto"/>
        </w:rPr>
        <w:t xml:space="preserve">CPD </w:t>
      </w:r>
      <w:r w:rsidR="00851793" w:rsidRPr="00851793">
        <w:rPr>
          <w:b/>
          <w:color w:val="auto"/>
        </w:rPr>
        <w:t>system</w:t>
      </w:r>
      <w:r w:rsidRPr="00D77F55">
        <w:rPr>
          <w:b/>
          <w:color w:val="auto"/>
        </w:rPr>
        <w:t xml:space="preserve"> </w:t>
      </w:r>
      <w:r w:rsidR="009764F0">
        <w:rPr>
          <w:b/>
          <w:color w:val="auto"/>
        </w:rPr>
        <w:t>‘</w:t>
      </w:r>
      <w:proofErr w:type="spellStart"/>
      <w:r w:rsidRPr="00851793">
        <w:rPr>
          <w:b/>
          <w:color w:val="auto"/>
        </w:rPr>
        <w:t>myCPD</w:t>
      </w:r>
      <w:proofErr w:type="spellEnd"/>
      <w:r w:rsidRPr="00851793">
        <w:rPr>
          <w:b/>
          <w:color w:val="auto"/>
        </w:rPr>
        <w:t>'</w:t>
      </w:r>
    </w:p>
    <w:p w:rsidR="00D77F55" w:rsidRDefault="00D77F55" w:rsidP="00851793">
      <w:pPr>
        <w:pStyle w:val="Body"/>
        <w:rPr>
          <w:b/>
          <w:color w:val="auto"/>
        </w:rPr>
      </w:pPr>
    </w:p>
    <w:p w:rsidR="00D77F55" w:rsidRPr="001D4019" w:rsidRDefault="00D77F55" w:rsidP="009F475D">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1D4019">
        <w:rPr>
          <w:rFonts w:ascii="Arial" w:hAnsi="Arial" w:cs="Arial"/>
          <w:sz w:val="22"/>
        </w:rPr>
        <w:t xml:space="preserve">Responsible for the </w:t>
      </w:r>
      <w:r w:rsidR="001D4019" w:rsidRPr="001D4019">
        <w:rPr>
          <w:rFonts w:ascii="Arial" w:hAnsi="Arial" w:cs="Arial"/>
          <w:sz w:val="22"/>
        </w:rPr>
        <w:t xml:space="preserve">administration of the </w:t>
      </w:r>
      <w:r w:rsidRPr="001D4019">
        <w:rPr>
          <w:rFonts w:ascii="Arial" w:hAnsi="Arial" w:cs="Arial"/>
          <w:sz w:val="22"/>
        </w:rPr>
        <w:t>Institute’s online CPD system, ‘</w:t>
      </w:r>
      <w:proofErr w:type="spellStart"/>
      <w:r w:rsidRPr="001D4019">
        <w:rPr>
          <w:rFonts w:ascii="Arial" w:hAnsi="Arial" w:cs="Arial"/>
          <w:sz w:val="22"/>
        </w:rPr>
        <w:t>myCPD</w:t>
      </w:r>
      <w:proofErr w:type="spellEnd"/>
      <w:r w:rsidRPr="001D4019">
        <w:rPr>
          <w:rFonts w:ascii="Arial" w:hAnsi="Arial" w:cs="Arial"/>
          <w:sz w:val="22"/>
        </w:rPr>
        <w:t xml:space="preserve">’ </w:t>
      </w:r>
    </w:p>
    <w:p w:rsidR="00D77F55" w:rsidRDefault="00D77F55" w:rsidP="00D77F5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Pr>
          <w:rFonts w:ascii="Arial" w:hAnsi="Arial" w:cs="Arial"/>
          <w:sz w:val="22"/>
        </w:rPr>
        <w:t>Monitors and reports on usage and seeks</w:t>
      </w:r>
      <w:r w:rsidR="001D4019">
        <w:rPr>
          <w:rFonts w:ascii="Arial" w:hAnsi="Arial" w:cs="Arial"/>
          <w:sz w:val="22"/>
        </w:rPr>
        <w:t xml:space="preserve"> opportunities to improve usage</w:t>
      </w:r>
    </w:p>
    <w:p w:rsidR="00D77F55" w:rsidRPr="00851793" w:rsidRDefault="00D77F55" w:rsidP="00851793">
      <w:pPr>
        <w:pStyle w:val="Body"/>
        <w:rPr>
          <w:b/>
          <w:color w:val="auto"/>
        </w:rPr>
      </w:pPr>
    </w:p>
    <w:p w:rsidR="00E81680" w:rsidRDefault="00E81680">
      <w:pPr>
        <w:rPr>
          <w:rFonts w:ascii="Arial" w:hAnsi="Arial Unicode MS" w:cs="Arial Unicode MS"/>
          <w:b/>
          <w:sz w:val="22"/>
          <w:szCs w:val="22"/>
          <w:u w:color="000000"/>
          <w:lang w:val="en-GB" w:eastAsia="en-GB"/>
        </w:rPr>
      </w:pPr>
      <w:r>
        <w:rPr>
          <w:rFonts w:ascii="Arial" w:hAnsi="Arial Unicode MS" w:cs="Arial Unicode MS"/>
          <w:b/>
          <w:sz w:val="22"/>
          <w:szCs w:val="22"/>
          <w:u w:color="000000"/>
          <w:lang w:val="en-GB" w:eastAsia="en-GB"/>
        </w:rPr>
        <w:br w:type="page"/>
      </w:r>
    </w:p>
    <w:p w:rsidR="00E63665" w:rsidRPr="007F3966" w:rsidRDefault="006E364F">
      <w:pPr>
        <w:pStyle w:val="Heading2"/>
        <w:rPr>
          <w:color w:val="auto"/>
        </w:rPr>
      </w:pPr>
      <w:r w:rsidRPr="007F3966">
        <w:rPr>
          <w:color w:val="auto"/>
        </w:rPr>
        <w:lastRenderedPageBreak/>
        <w:t>Other responsibilities</w:t>
      </w:r>
    </w:p>
    <w:p w:rsidR="001C7975" w:rsidRPr="007F3966" w:rsidRDefault="001C7975" w:rsidP="001C7975">
      <w:pPr>
        <w:pStyle w:val="Body"/>
        <w:rPr>
          <w:color w:val="auto"/>
          <w:lang w:val="en-US"/>
        </w:rPr>
      </w:pPr>
    </w:p>
    <w:p w:rsidR="00793C5B" w:rsidRPr="001D4019" w:rsidRDefault="00793C5B" w:rsidP="001D4019">
      <w:pPr>
        <w:pStyle w:val="Body"/>
        <w:numPr>
          <w:ilvl w:val="0"/>
          <w:numId w:val="22"/>
        </w:numPr>
        <w:rPr>
          <w:rFonts w:eastAsia="Times New Roman"/>
          <w:color w:val="auto"/>
        </w:rPr>
      </w:pPr>
      <w:r>
        <w:rPr>
          <w:rFonts w:eastAsia="Times New Roman"/>
          <w:color w:val="auto"/>
          <w:lang w:val="en-US"/>
        </w:rPr>
        <w:t>Conducts data audits as required and provides regular reporting</w:t>
      </w:r>
    </w:p>
    <w:p w:rsidR="007F3966" w:rsidRPr="001D4019" w:rsidRDefault="007F3966" w:rsidP="007F396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1D4019">
        <w:rPr>
          <w:rFonts w:ascii="Arial" w:hAnsi="Arial" w:cs="Arial"/>
          <w:sz w:val="22"/>
        </w:rPr>
        <w:t>Maintain</w:t>
      </w:r>
      <w:r w:rsidR="001D4019" w:rsidRPr="001D4019">
        <w:rPr>
          <w:rFonts w:ascii="Arial" w:hAnsi="Arial" w:cs="Arial"/>
          <w:sz w:val="22"/>
        </w:rPr>
        <w:t>s</w:t>
      </w:r>
      <w:r w:rsidRPr="001D4019">
        <w:rPr>
          <w:rFonts w:ascii="Arial" w:hAnsi="Arial" w:cs="Arial"/>
          <w:sz w:val="22"/>
        </w:rPr>
        <w:t xml:space="preserve"> and updat</w:t>
      </w:r>
      <w:r w:rsidR="001D4019" w:rsidRPr="001D4019">
        <w:rPr>
          <w:rFonts w:ascii="Arial" w:hAnsi="Arial" w:cs="Arial"/>
          <w:sz w:val="22"/>
        </w:rPr>
        <w:t>es</w:t>
      </w:r>
      <w:r w:rsidRPr="001D4019">
        <w:rPr>
          <w:rFonts w:ascii="Arial" w:hAnsi="Arial" w:cs="Arial"/>
          <w:sz w:val="22"/>
        </w:rPr>
        <w:t xml:space="preserve"> procedures relevant to the functions and responsibilities of the role.</w:t>
      </w:r>
    </w:p>
    <w:p w:rsidR="001D4019" w:rsidRPr="001D4019" w:rsidRDefault="006E364F" w:rsidP="001D4019">
      <w:pPr>
        <w:pStyle w:val="Body"/>
        <w:numPr>
          <w:ilvl w:val="0"/>
          <w:numId w:val="24"/>
        </w:numPr>
        <w:rPr>
          <w:rFonts w:eastAsia="Times New Roman"/>
          <w:color w:val="auto"/>
        </w:rPr>
      </w:pPr>
      <w:r w:rsidRPr="001D4019">
        <w:rPr>
          <w:color w:val="auto"/>
        </w:rPr>
        <w:t xml:space="preserve">Contributes to the main shared team activities within the office </w:t>
      </w:r>
    </w:p>
    <w:p w:rsidR="00E63665" w:rsidRPr="001D4019" w:rsidRDefault="006E364F" w:rsidP="007F3966">
      <w:pPr>
        <w:pStyle w:val="Body1"/>
        <w:numPr>
          <w:ilvl w:val="0"/>
          <w:numId w:val="22"/>
        </w:numPr>
        <w:rPr>
          <w:rFonts w:eastAsia="Arial" w:hAnsi="Arial" w:cs="Arial"/>
          <w:color w:val="auto"/>
        </w:rPr>
      </w:pPr>
      <w:r w:rsidRPr="001D4019">
        <w:rPr>
          <w:color w:val="auto"/>
          <w:sz w:val="22"/>
          <w:szCs w:val="22"/>
        </w:rPr>
        <w:t xml:space="preserve">Other defined administrative responsibilities </w:t>
      </w:r>
    </w:p>
    <w:p w:rsidR="000158E3" w:rsidRPr="007457BD" w:rsidRDefault="006E364F" w:rsidP="005844A1">
      <w:pPr>
        <w:pStyle w:val="Body1"/>
        <w:numPr>
          <w:ilvl w:val="0"/>
          <w:numId w:val="22"/>
        </w:numPr>
        <w:rPr>
          <w:rFonts w:ascii="Arial Bold" w:eastAsia="Arial Bold" w:hAnsi="Arial Bold" w:cs="Arial Bold"/>
        </w:rPr>
      </w:pPr>
      <w:r w:rsidRPr="001D4019">
        <w:rPr>
          <w:color w:val="auto"/>
          <w:sz w:val="22"/>
          <w:szCs w:val="22"/>
        </w:rPr>
        <w:t xml:space="preserve">Participates in development </w:t>
      </w:r>
      <w:r w:rsidRPr="000158E3">
        <w:rPr>
          <w:color w:val="auto"/>
          <w:sz w:val="22"/>
          <w:szCs w:val="22"/>
        </w:rPr>
        <w:t>projects and other activities as required</w:t>
      </w:r>
    </w:p>
    <w:p w:rsidR="007457BD" w:rsidRDefault="007457BD" w:rsidP="007457BD">
      <w:pPr>
        <w:pStyle w:val="Body1"/>
        <w:rPr>
          <w:color w:val="auto"/>
          <w:sz w:val="22"/>
          <w:szCs w:val="22"/>
        </w:rPr>
      </w:pPr>
    </w:p>
    <w:p w:rsidR="00E81680" w:rsidRDefault="00E81680" w:rsidP="00793C5B">
      <w:pPr>
        <w:rPr>
          <w:rFonts w:ascii="Arial Bold" w:hAnsi="Arial Unicode MS" w:cs="Arial Unicode MS"/>
          <w:color w:val="000000"/>
          <w:sz w:val="22"/>
          <w:szCs w:val="22"/>
          <w:u w:color="000000"/>
          <w:lang w:eastAsia="en-GB"/>
        </w:rPr>
      </w:pPr>
    </w:p>
    <w:p w:rsidR="00793C5B" w:rsidRPr="00793C5B" w:rsidRDefault="00793C5B" w:rsidP="00793C5B">
      <w:pPr>
        <w:rPr>
          <w:rFonts w:ascii="Arial Bold" w:hAnsi="Arial Unicode MS" w:cs="Arial Unicode MS"/>
          <w:b/>
          <w:color w:val="000000"/>
          <w:sz w:val="22"/>
          <w:szCs w:val="22"/>
          <w:u w:color="000000"/>
          <w:lang w:eastAsia="en-GB"/>
        </w:rPr>
      </w:pPr>
      <w:bookmarkStart w:id="0" w:name="_GoBack"/>
      <w:bookmarkEnd w:id="0"/>
      <w:r w:rsidRPr="00793C5B">
        <w:rPr>
          <w:rFonts w:ascii="Arial Bold" w:hAnsi="Arial Unicode MS" w:cs="Arial Unicode MS"/>
          <w:color w:val="000000"/>
          <w:sz w:val="22"/>
          <w:szCs w:val="22"/>
          <w:u w:color="000000"/>
          <w:lang w:eastAsia="en-GB"/>
        </w:rPr>
        <w:t xml:space="preserve">Person </w:t>
      </w:r>
      <w:r w:rsidRPr="00793C5B">
        <w:rPr>
          <w:rFonts w:ascii="Arial Bold" w:hAnsi="Arial Unicode MS" w:cs="Arial Unicode MS"/>
          <w:b/>
          <w:color w:val="000000"/>
          <w:sz w:val="22"/>
          <w:szCs w:val="22"/>
          <w:u w:color="000000"/>
          <w:lang w:eastAsia="en-GB"/>
        </w:rPr>
        <w:t xml:space="preserve">Specification </w:t>
      </w:r>
      <w:r w:rsidRPr="00793C5B">
        <w:rPr>
          <w:rFonts w:ascii="Arial" w:hAnsi="Arial Unicode MS" w:cs="Arial Unicode MS"/>
          <w:b/>
          <w:color w:val="000000"/>
          <w:sz w:val="22"/>
          <w:szCs w:val="22"/>
          <w:u w:color="000000"/>
          <w:lang w:val="en-GB" w:eastAsia="en-GB"/>
        </w:rPr>
        <w:t>–</w:t>
      </w:r>
      <w:r w:rsidRPr="00793C5B">
        <w:rPr>
          <w:rFonts w:ascii="Arial" w:hAnsi="Arial Unicode MS" w:cs="Arial Unicode MS"/>
          <w:b/>
          <w:color w:val="000000"/>
          <w:sz w:val="22"/>
          <w:szCs w:val="22"/>
          <w:u w:color="000000"/>
          <w:lang w:val="en-GB" w:eastAsia="en-GB"/>
        </w:rPr>
        <w:t xml:space="preserve"> Finance &amp; Membership </w:t>
      </w:r>
      <w:r w:rsidRPr="00793C5B">
        <w:rPr>
          <w:rFonts w:ascii="Arial Bold" w:hAnsi="Arial Unicode MS" w:cs="Arial Unicode MS"/>
          <w:b/>
          <w:color w:val="000000"/>
          <w:sz w:val="22"/>
          <w:szCs w:val="22"/>
          <w:u w:color="000000"/>
          <w:lang w:eastAsia="en-GB"/>
        </w:rPr>
        <w:t>Administrator</w:t>
      </w:r>
    </w:p>
    <w:p w:rsidR="00793C5B" w:rsidRPr="00793C5B" w:rsidRDefault="00793C5B" w:rsidP="00793C5B">
      <w:pPr>
        <w:rPr>
          <w:rFonts w:ascii="Arial" w:hAnsi="Arial Unicode MS" w:cs="Arial Unicode MS"/>
          <w:color w:val="000000"/>
          <w:sz w:val="20"/>
          <w:szCs w:val="20"/>
          <w:u w:color="000000"/>
          <w:lang w:val="en-GB" w:eastAsia="en-GB"/>
        </w:rPr>
      </w:pP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30"/>
        <w:gridCol w:w="3340"/>
        <w:gridCol w:w="3181"/>
        <w:gridCol w:w="1530"/>
      </w:tblGrid>
      <w:tr w:rsidR="00793C5B" w:rsidRPr="00793C5B" w:rsidTr="00E81680">
        <w:trPr>
          <w:trHeight w:val="22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3C5B" w:rsidRPr="00793C5B" w:rsidRDefault="00793C5B" w:rsidP="00793C5B">
            <w:pPr>
              <w:rPr>
                <w:rFonts w:ascii="Arial" w:hAnsi="Arial Unicode MS" w:cs="Arial Unicode MS"/>
                <w:color w:val="000000"/>
                <w:sz w:val="22"/>
                <w:szCs w:val="22"/>
                <w:u w:color="000000"/>
                <w:lang w:val="en-GB" w:eastAsia="en-GB"/>
              </w:rPr>
            </w:pPr>
            <w:r w:rsidRPr="00793C5B">
              <w:rPr>
                <w:rFonts w:ascii="Arial" w:hAnsi="Arial Unicode MS" w:cs="Arial Unicode MS"/>
                <w:color w:val="000000"/>
                <w:sz w:val="20"/>
                <w:szCs w:val="20"/>
                <w:u w:color="000000"/>
                <w:lang w:eastAsia="en-GB"/>
              </w:rPr>
              <w:t>Criteria</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3C5B" w:rsidRPr="00793C5B" w:rsidRDefault="00793C5B" w:rsidP="00793C5B">
            <w:pPr>
              <w:rPr>
                <w:rFonts w:ascii="Arial" w:hAnsi="Arial Unicode MS" w:cs="Arial Unicode MS"/>
                <w:color w:val="000000"/>
                <w:sz w:val="22"/>
                <w:szCs w:val="22"/>
                <w:u w:color="000000"/>
                <w:lang w:val="en-GB" w:eastAsia="en-GB"/>
              </w:rPr>
            </w:pPr>
            <w:r w:rsidRPr="00793C5B">
              <w:rPr>
                <w:rFonts w:ascii="Arial" w:hAnsi="Arial Unicode MS" w:cs="Arial Unicode MS"/>
                <w:color w:val="000000"/>
                <w:sz w:val="20"/>
                <w:szCs w:val="20"/>
                <w:u w:color="000000"/>
                <w:lang w:eastAsia="en-GB"/>
              </w:rPr>
              <w:t>Essential</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3C5B" w:rsidRPr="00793C5B" w:rsidRDefault="00793C5B" w:rsidP="00793C5B">
            <w:pPr>
              <w:rPr>
                <w:rFonts w:ascii="Arial" w:hAnsi="Arial Unicode MS" w:cs="Arial Unicode MS"/>
                <w:color w:val="000000"/>
                <w:sz w:val="22"/>
                <w:szCs w:val="22"/>
                <w:u w:color="000000"/>
                <w:lang w:val="en-GB" w:eastAsia="en-GB"/>
              </w:rPr>
            </w:pPr>
            <w:r w:rsidRPr="00793C5B">
              <w:rPr>
                <w:rFonts w:ascii="Arial" w:hAnsi="Arial Unicode MS" w:cs="Arial Unicode MS"/>
                <w:color w:val="000000"/>
                <w:sz w:val="20"/>
                <w:szCs w:val="20"/>
                <w:u w:color="000000"/>
                <w:lang w:eastAsia="en-GB"/>
              </w:rPr>
              <w:t>Desirable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3C5B" w:rsidRPr="00793C5B" w:rsidRDefault="00793C5B" w:rsidP="00793C5B">
            <w:pPr>
              <w:rPr>
                <w:rFonts w:ascii="Arial" w:hAnsi="Arial Unicode MS" w:cs="Arial Unicode MS"/>
                <w:color w:val="000000"/>
                <w:sz w:val="22"/>
                <w:szCs w:val="22"/>
                <w:u w:color="000000"/>
                <w:lang w:val="en-GB" w:eastAsia="en-GB"/>
              </w:rPr>
            </w:pPr>
            <w:r w:rsidRPr="00793C5B">
              <w:rPr>
                <w:rFonts w:ascii="Arial" w:hAnsi="Arial Unicode MS" w:cs="Arial Unicode MS"/>
                <w:color w:val="000000"/>
                <w:sz w:val="20"/>
                <w:szCs w:val="20"/>
                <w:u w:color="000000"/>
                <w:lang w:eastAsia="en-GB"/>
              </w:rPr>
              <w:t>How Assessed?</w:t>
            </w:r>
          </w:p>
        </w:tc>
      </w:tr>
      <w:tr w:rsidR="00793C5B" w:rsidRPr="00793C5B" w:rsidTr="00E81680">
        <w:trPr>
          <w:trHeight w:val="352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3C5B" w:rsidRPr="00793C5B" w:rsidRDefault="00793C5B" w:rsidP="00793C5B">
            <w:pPr>
              <w:numPr>
                <w:ilvl w:val="0"/>
                <w:numId w:val="15"/>
              </w:numPr>
              <w:tabs>
                <w:tab w:val="num" w:pos="462"/>
              </w:tabs>
              <w:ind w:left="462" w:hanging="396"/>
              <w:rPr>
                <w:rFonts w:ascii="Arial" w:hAnsi="Arial Unicode MS" w:cs="Arial Unicode MS"/>
                <w:sz w:val="22"/>
                <w:szCs w:val="22"/>
                <w:u w:color="000000"/>
                <w:lang w:val="en-GB" w:eastAsia="en-GB"/>
              </w:rPr>
            </w:pPr>
            <w:r w:rsidRPr="00793C5B">
              <w:rPr>
                <w:rFonts w:ascii="Arial" w:hAnsi="Arial Unicode MS" w:cs="Arial Unicode MS"/>
                <w:sz w:val="20"/>
                <w:szCs w:val="20"/>
                <w:u w:color="000000"/>
                <w:lang w:eastAsia="en-GB"/>
              </w:rPr>
              <w:t xml:space="preserve"> Skills</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1071" w:rsidRPr="00CA6931" w:rsidRDefault="00B21071" w:rsidP="00793C5B">
            <w:pPr>
              <w:rPr>
                <w:rFonts w:ascii="Arial" w:hAnsi="Arial Unicode MS" w:cs="Arial Unicode MS"/>
                <w:sz w:val="20"/>
                <w:szCs w:val="20"/>
                <w:u w:color="000000"/>
                <w:lang w:eastAsia="en-GB"/>
              </w:rPr>
            </w:pPr>
            <w:r w:rsidRPr="00CA6931">
              <w:rPr>
                <w:rFonts w:ascii="Arial" w:hAnsi="Arial Unicode MS" w:cs="Arial Unicode MS"/>
                <w:sz w:val="20"/>
                <w:szCs w:val="20"/>
                <w:u w:color="000000"/>
                <w:lang w:eastAsia="en-GB"/>
              </w:rPr>
              <w:t>Financially literate and numerate</w:t>
            </w:r>
          </w:p>
          <w:p w:rsidR="00B21071" w:rsidRPr="00CA6931" w:rsidRDefault="00B21071" w:rsidP="00793C5B">
            <w:pPr>
              <w:rPr>
                <w:rFonts w:ascii="Arial" w:hAnsi="Arial Unicode MS" w:cs="Arial Unicode MS"/>
                <w:sz w:val="20"/>
                <w:szCs w:val="20"/>
                <w:u w:color="000000"/>
                <w:lang w:eastAsia="en-GB"/>
              </w:rPr>
            </w:pPr>
          </w:p>
          <w:p w:rsidR="00793C5B" w:rsidRDefault="00CA6931" w:rsidP="00793C5B">
            <w:pPr>
              <w:rPr>
                <w:rFonts w:ascii="Arial" w:hAnsi="Arial Unicode MS" w:cs="Arial Unicode MS"/>
                <w:sz w:val="20"/>
                <w:szCs w:val="20"/>
                <w:u w:color="000000"/>
                <w:lang w:eastAsia="en-GB"/>
              </w:rPr>
            </w:pPr>
            <w:r w:rsidRPr="00CA6931">
              <w:rPr>
                <w:rFonts w:ascii="Arial" w:hAnsi="Arial Unicode MS" w:cs="Arial Unicode MS"/>
                <w:sz w:val="20"/>
                <w:szCs w:val="20"/>
                <w:u w:color="000000"/>
                <w:lang w:eastAsia="en-GB"/>
              </w:rPr>
              <w:t xml:space="preserve">IT </w:t>
            </w:r>
            <w:r w:rsidR="00793C5B" w:rsidRPr="00CA6931">
              <w:rPr>
                <w:rFonts w:ascii="Arial" w:hAnsi="Arial Unicode MS" w:cs="Arial Unicode MS"/>
                <w:sz w:val="20"/>
                <w:szCs w:val="20"/>
                <w:u w:color="000000"/>
                <w:lang w:eastAsia="en-GB"/>
              </w:rPr>
              <w:t xml:space="preserve">literate including experience with Microsoft Office </w:t>
            </w:r>
            <w:r w:rsidR="00B21071" w:rsidRPr="00CA6931">
              <w:rPr>
                <w:rFonts w:ascii="Arial" w:hAnsi="Arial Unicode MS" w:cs="Arial Unicode MS"/>
                <w:sz w:val="20"/>
                <w:szCs w:val="20"/>
                <w:u w:color="000000"/>
                <w:lang w:eastAsia="en-GB"/>
              </w:rPr>
              <w:t>package</w:t>
            </w:r>
          </w:p>
          <w:p w:rsidR="006D6662" w:rsidRDefault="006D6662" w:rsidP="00793C5B">
            <w:pPr>
              <w:rPr>
                <w:rFonts w:ascii="Arial" w:hAnsi="Arial Unicode MS" w:cs="Arial Unicode MS"/>
                <w:sz w:val="20"/>
                <w:szCs w:val="20"/>
                <w:u w:color="000000"/>
                <w:lang w:eastAsia="en-GB"/>
              </w:rPr>
            </w:pPr>
          </w:p>
          <w:p w:rsidR="00443F73" w:rsidRDefault="00443F73" w:rsidP="00793C5B">
            <w:pPr>
              <w:rPr>
                <w:rFonts w:ascii="Arial" w:hAnsi="Arial Unicode MS" w:cs="Arial Unicode MS"/>
                <w:sz w:val="20"/>
                <w:szCs w:val="20"/>
                <w:u w:color="000000"/>
                <w:lang w:eastAsia="en-GB"/>
              </w:rPr>
            </w:pPr>
          </w:p>
          <w:p w:rsidR="00443F73" w:rsidRPr="00CA6931" w:rsidRDefault="00443F73" w:rsidP="00793C5B">
            <w:pPr>
              <w:rPr>
                <w:rFonts w:ascii="Arial" w:hAnsi="Arial Unicode MS" w:cs="Arial Unicode MS"/>
                <w:sz w:val="20"/>
                <w:szCs w:val="20"/>
                <w:u w:color="000000"/>
                <w:lang w:eastAsia="en-GB"/>
              </w:rPr>
            </w:pPr>
            <w:r>
              <w:rPr>
                <w:rFonts w:ascii="Arial" w:hAnsi="Arial Unicode MS" w:cs="Arial Unicode MS"/>
                <w:sz w:val="20"/>
                <w:szCs w:val="20"/>
                <w:u w:color="000000"/>
                <w:lang w:eastAsia="en-GB"/>
              </w:rPr>
              <w:t xml:space="preserve">Experienced at using accounting packages e.g. Sage/QuickBooks/ </w:t>
            </w:r>
            <w:proofErr w:type="spellStart"/>
            <w:r>
              <w:rPr>
                <w:rFonts w:ascii="Arial" w:hAnsi="Arial Unicode MS" w:cs="Arial Unicode MS"/>
                <w:sz w:val="20"/>
                <w:szCs w:val="20"/>
                <w:u w:color="000000"/>
                <w:lang w:eastAsia="en-GB"/>
              </w:rPr>
              <w:t>Xero</w:t>
            </w:r>
            <w:proofErr w:type="spellEnd"/>
          </w:p>
          <w:p w:rsidR="00793C5B" w:rsidRPr="00CA6931" w:rsidRDefault="00793C5B" w:rsidP="00793C5B">
            <w:pPr>
              <w:rPr>
                <w:rFonts w:ascii="Arial" w:hAnsi="Arial Unicode MS" w:cs="Arial Unicode MS"/>
                <w:sz w:val="20"/>
                <w:szCs w:val="20"/>
                <w:u w:color="000000"/>
                <w:lang w:eastAsia="en-GB"/>
              </w:rPr>
            </w:pPr>
          </w:p>
          <w:p w:rsidR="00793C5B" w:rsidRPr="00CA6931" w:rsidRDefault="00793C5B" w:rsidP="00793C5B">
            <w:pPr>
              <w:rPr>
                <w:rFonts w:ascii="Arial" w:hAnsi="Arial Unicode MS" w:cs="Arial Unicode MS"/>
                <w:sz w:val="20"/>
                <w:szCs w:val="20"/>
                <w:u w:color="000000"/>
                <w:lang w:eastAsia="en-GB"/>
              </w:rPr>
            </w:pPr>
            <w:r w:rsidRPr="00CA6931">
              <w:rPr>
                <w:rFonts w:ascii="Arial" w:hAnsi="Arial Unicode MS" w:cs="Arial Unicode MS"/>
                <w:sz w:val="20"/>
                <w:szCs w:val="20"/>
                <w:u w:color="000000"/>
                <w:lang w:eastAsia="en-GB"/>
              </w:rPr>
              <w:t>Confident, polite telephone manner</w:t>
            </w:r>
          </w:p>
          <w:p w:rsidR="00793C5B" w:rsidRPr="00CA6931" w:rsidRDefault="00793C5B" w:rsidP="00793C5B">
            <w:pPr>
              <w:rPr>
                <w:rFonts w:ascii="Arial" w:hAnsi="Arial Unicode MS" w:cs="Arial Unicode MS"/>
                <w:sz w:val="20"/>
                <w:szCs w:val="20"/>
                <w:u w:color="000000"/>
                <w:lang w:eastAsia="en-GB"/>
              </w:rPr>
            </w:pPr>
          </w:p>
          <w:p w:rsidR="00793C5B" w:rsidRPr="00CA6931" w:rsidRDefault="00793C5B" w:rsidP="00793C5B">
            <w:pPr>
              <w:rPr>
                <w:rFonts w:ascii="Arial" w:hAnsi="Arial Unicode MS" w:cs="Arial Unicode MS"/>
                <w:sz w:val="20"/>
                <w:szCs w:val="20"/>
                <w:u w:color="000000"/>
                <w:lang w:eastAsia="en-GB"/>
              </w:rPr>
            </w:pPr>
            <w:r w:rsidRPr="00CA6931">
              <w:rPr>
                <w:rFonts w:ascii="Arial" w:hAnsi="Arial Unicode MS" w:cs="Arial Unicode MS"/>
                <w:sz w:val="20"/>
                <w:szCs w:val="20"/>
                <w:u w:color="000000"/>
                <w:lang w:eastAsia="en-GB"/>
              </w:rPr>
              <w:t>Ab</w:t>
            </w:r>
            <w:r w:rsidR="00B21071" w:rsidRPr="00CA6931">
              <w:rPr>
                <w:rFonts w:ascii="Arial" w:hAnsi="Arial Unicode MS" w:cs="Arial Unicode MS"/>
                <w:sz w:val="20"/>
                <w:szCs w:val="20"/>
                <w:u w:color="000000"/>
                <w:lang w:eastAsia="en-GB"/>
              </w:rPr>
              <w:t>le</w:t>
            </w:r>
            <w:r w:rsidRPr="00CA6931">
              <w:rPr>
                <w:rFonts w:ascii="Arial" w:hAnsi="Arial Unicode MS" w:cs="Arial Unicode MS"/>
                <w:sz w:val="20"/>
                <w:szCs w:val="20"/>
                <w:u w:color="000000"/>
                <w:lang w:eastAsia="en-GB"/>
              </w:rPr>
              <w:t xml:space="preserve"> to write basic business</w:t>
            </w:r>
            <w:r w:rsidR="00B21071" w:rsidRPr="00CA6931">
              <w:rPr>
                <w:rFonts w:ascii="Arial" w:hAnsi="Arial Unicode MS" w:cs="Arial Unicode MS"/>
                <w:sz w:val="20"/>
                <w:szCs w:val="20"/>
                <w:u w:color="000000"/>
                <w:lang w:eastAsia="en-GB"/>
              </w:rPr>
              <w:t>-</w:t>
            </w:r>
            <w:r w:rsidRPr="00CA6931">
              <w:rPr>
                <w:rFonts w:ascii="Arial" w:hAnsi="Arial Unicode MS" w:cs="Arial Unicode MS"/>
                <w:sz w:val="20"/>
                <w:szCs w:val="20"/>
                <w:u w:color="000000"/>
                <w:lang w:eastAsia="en-GB"/>
              </w:rPr>
              <w:t>based letters/emails</w:t>
            </w:r>
          </w:p>
          <w:p w:rsidR="00793C5B" w:rsidRPr="00CA6931" w:rsidRDefault="00793C5B" w:rsidP="00793C5B">
            <w:pPr>
              <w:rPr>
                <w:rFonts w:ascii="Arial" w:hAnsi="Arial Unicode MS" w:cs="Arial Unicode MS"/>
                <w:sz w:val="20"/>
                <w:szCs w:val="20"/>
                <w:u w:color="000000"/>
                <w:lang w:eastAsia="en-GB"/>
              </w:rPr>
            </w:pPr>
          </w:p>
          <w:p w:rsidR="00793C5B" w:rsidRPr="00CA6931" w:rsidRDefault="00793C5B" w:rsidP="00793C5B">
            <w:pPr>
              <w:rPr>
                <w:rFonts w:ascii="Arial" w:hAnsi="Arial Unicode MS" w:cs="Arial Unicode MS"/>
                <w:sz w:val="20"/>
                <w:szCs w:val="20"/>
                <w:u w:color="000000"/>
                <w:lang w:eastAsia="en-GB"/>
              </w:rPr>
            </w:pPr>
            <w:r w:rsidRPr="00CA6931">
              <w:rPr>
                <w:rFonts w:ascii="Arial" w:hAnsi="Arial Unicode MS" w:cs="Arial Unicode MS"/>
                <w:sz w:val="20"/>
                <w:szCs w:val="20"/>
                <w:u w:color="000000"/>
                <w:lang w:eastAsia="en-GB"/>
              </w:rPr>
              <w:t>Good spoken communication skills</w:t>
            </w:r>
          </w:p>
          <w:p w:rsidR="00793C5B" w:rsidRPr="00CA6931" w:rsidRDefault="00793C5B" w:rsidP="00793C5B">
            <w:pPr>
              <w:rPr>
                <w:rFonts w:ascii="Arial" w:hAnsi="Arial Unicode MS" w:cs="Arial Unicode MS"/>
                <w:sz w:val="20"/>
                <w:szCs w:val="20"/>
                <w:u w:color="000000"/>
                <w:lang w:eastAsia="en-GB"/>
              </w:rPr>
            </w:pPr>
          </w:p>
          <w:p w:rsidR="00793C5B" w:rsidRPr="00793C5B" w:rsidRDefault="00B21071" w:rsidP="00793C5B">
            <w:pPr>
              <w:rPr>
                <w:rFonts w:ascii="Arial" w:hAnsi="Arial Unicode MS" w:cs="Arial Unicode MS"/>
                <w:color w:val="FF0000"/>
                <w:sz w:val="20"/>
                <w:szCs w:val="20"/>
                <w:u w:color="000000"/>
                <w:lang w:eastAsia="en-GB"/>
              </w:rPr>
            </w:pPr>
            <w:r w:rsidRPr="00CA6931">
              <w:rPr>
                <w:rFonts w:ascii="Arial" w:hAnsi="Arial Unicode MS" w:cs="Arial Unicode MS"/>
                <w:sz w:val="20"/>
                <w:szCs w:val="20"/>
                <w:u w:color="000000"/>
                <w:lang w:eastAsia="en-GB"/>
              </w:rPr>
              <w:t>Excellent</w:t>
            </w:r>
            <w:r w:rsidR="00793C5B" w:rsidRPr="00CA6931">
              <w:rPr>
                <w:rFonts w:ascii="Arial" w:hAnsi="Arial Unicode MS" w:cs="Arial Unicode MS"/>
                <w:sz w:val="20"/>
                <w:szCs w:val="20"/>
                <w:u w:color="000000"/>
                <w:lang w:eastAsia="en-GB"/>
              </w:rPr>
              <w:t xml:space="preserve"> attention to detail</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3C5B" w:rsidRDefault="00793C5B" w:rsidP="00B21071">
            <w:pPr>
              <w:rPr>
                <w:rFonts w:ascii="Arial" w:hAnsi="Arial Unicode MS" w:cs="Arial Unicode MS"/>
                <w:sz w:val="20"/>
                <w:szCs w:val="20"/>
                <w:u w:color="000000"/>
                <w:lang w:eastAsia="en-GB"/>
              </w:rPr>
            </w:pPr>
            <w:r w:rsidRPr="00CA6931">
              <w:rPr>
                <w:rFonts w:ascii="Arial" w:hAnsi="Arial Unicode MS" w:cs="Arial Unicode MS"/>
                <w:sz w:val="20"/>
                <w:szCs w:val="20"/>
                <w:u w:color="000000"/>
                <w:lang w:eastAsia="en-GB"/>
              </w:rPr>
              <w:t>Experienced in using other I</w:t>
            </w:r>
            <w:r w:rsidR="00B21071" w:rsidRPr="00CA6931">
              <w:rPr>
                <w:rFonts w:ascii="Arial" w:hAnsi="Arial Unicode MS" w:cs="Arial Unicode MS"/>
                <w:sz w:val="20"/>
                <w:szCs w:val="20"/>
                <w:u w:color="000000"/>
                <w:lang w:eastAsia="en-GB"/>
              </w:rPr>
              <w:t>T packages e.g</w:t>
            </w:r>
            <w:r w:rsidR="006D6662">
              <w:rPr>
                <w:rFonts w:ascii="Arial" w:hAnsi="Arial Unicode MS" w:cs="Arial Unicode MS"/>
                <w:sz w:val="20"/>
                <w:szCs w:val="20"/>
                <w:u w:color="000000"/>
                <w:lang w:eastAsia="en-GB"/>
              </w:rPr>
              <w:t>. Acrobat Pro</w:t>
            </w:r>
          </w:p>
          <w:p w:rsidR="006D6662" w:rsidRDefault="006D6662" w:rsidP="00B21071">
            <w:pPr>
              <w:rPr>
                <w:rFonts w:ascii="Arial" w:hAnsi="Arial Unicode MS" w:cs="Arial Unicode MS"/>
                <w:sz w:val="20"/>
                <w:szCs w:val="20"/>
                <w:u w:color="000000"/>
                <w:lang w:eastAsia="en-GB"/>
              </w:rPr>
            </w:pPr>
          </w:p>
          <w:p w:rsidR="00C6510E" w:rsidRDefault="006D6662" w:rsidP="00C6510E">
            <w:pPr>
              <w:rPr>
                <w:rFonts w:ascii="Arial" w:hAnsi="Arial Unicode MS" w:cs="Arial Unicode MS"/>
                <w:sz w:val="20"/>
                <w:szCs w:val="20"/>
                <w:u w:color="000000"/>
                <w:lang w:eastAsia="en-GB"/>
              </w:rPr>
            </w:pPr>
            <w:r>
              <w:rPr>
                <w:rFonts w:ascii="Arial" w:hAnsi="Arial Unicode MS" w:cs="Arial Unicode MS"/>
                <w:sz w:val="20"/>
                <w:szCs w:val="20"/>
                <w:u w:color="000000"/>
                <w:lang w:eastAsia="en-GB"/>
              </w:rPr>
              <w:t>Experienced at designing and running database reports</w:t>
            </w:r>
            <w:r w:rsidR="00C6510E">
              <w:rPr>
                <w:rFonts w:ascii="Arial" w:hAnsi="Arial Unicode MS" w:cs="Arial Unicode MS"/>
                <w:sz w:val="20"/>
                <w:szCs w:val="20"/>
                <w:u w:color="000000"/>
                <w:lang w:eastAsia="en-GB"/>
              </w:rPr>
              <w:t xml:space="preserve"> </w:t>
            </w:r>
          </w:p>
          <w:p w:rsidR="00C6510E" w:rsidRDefault="00C6510E" w:rsidP="00C6510E">
            <w:pPr>
              <w:rPr>
                <w:rFonts w:ascii="Arial" w:hAnsi="Arial Unicode MS" w:cs="Arial Unicode MS"/>
                <w:sz w:val="20"/>
                <w:szCs w:val="20"/>
                <w:u w:color="000000"/>
                <w:lang w:eastAsia="en-GB"/>
              </w:rPr>
            </w:pPr>
          </w:p>
          <w:p w:rsidR="00C6510E" w:rsidRDefault="00C6510E" w:rsidP="00C6510E">
            <w:pPr>
              <w:rPr>
                <w:rFonts w:ascii="Arial" w:hAnsi="Arial Unicode MS" w:cs="Arial Unicode MS"/>
                <w:sz w:val="20"/>
                <w:szCs w:val="20"/>
                <w:u w:color="000000"/>
                <w:lang w:eastAsia="en-GB"/>
              </w:rPr>
            </w:pPr>
            <w:r>
              <w:rPr>
                <w:rFonts w:ascii="Arial" w:hAnsi="Arial Unicode MS" w:cs="Arial Unicode MS"/>
                <w:sz w:val="20"/>
                <w:szCs w:val="20"/>
                <w:u w:color="000000"/>
                <w:lang w:eastAsia="en-GB"/>
              </w:rPr>
              <w:t>Experienced at using membership databases</w:t>
            </w:r>
          </w:p>
          <w:p w:rsidR="006D6662" w:rsidRPr="00793C5B" w:rsidRDefault="006D6662" w:rsidP="00B21071">
            <w:pPr>
              <w:rPr>
                <w:rFonts w:ascii="Arial" w:hAnsi="Arial Unicode MS" w:cs="Arial Unicode MS"/>
                <w:color w:val="FF0000"/>
                <w:sz w:val="22"/>
                <w:szCs w:val="22"/>
                <w:u w:color="000000"/>
                <w:lang w:val="en-GB" w:eastAsia="en-GB"/>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3C5B" w:rsidRPr="00793C5B" w:rsidRDefault="00B21071" w:rsidP="00793C5B">
            <w:pPr>
              <w:rPr>
                <w:rFonts w:ascii="Arial" w:hAnsi="Arial Unicode MS" w:cs="Arial Unicode MS"/>
                <w:sz w:val="20"/>
                <w:szCs w:val="20"/>
                <w:u w:color="000000"/>
                <w:lang w:eastAsia="en-GB"/>
              </w:rPr>
            </w:pPr>
            <w:r w:rsidRPr="00B21071">
              <w:rPr>
                <w:rFonts w:ascii="Arial" w:hAnsi="Arial Unicode MS" w:cs="Arial Unicode MS"/>
                <w:sz w:val="20"/>
                <w:szCs w:val="20"/>
                <w:u w:color="000000"/>
                <w:lang w:eastAsia="en-GB"/>
              </w:rPr>
              <w:t>CV/covering letter</w:t>
            </w:r>
          </w:p>
          <w:p w:rsidR="00793C5B" w:rsidRPr="00793C5B" w:rsidRDefault="00793C5B" w:rsidP="00793C5B">
            <w:pPr>
              <w:rPr>
                <w:rFonts w:ascii="Arial" w:hAnsi="Arial Unicode MS" w:cs="Arial Unicode MS"/>
                <w:sz w:val="20"/>
                <w:szCs w:val="20"/>
                <w:u w:color="000000"/>
                <w:lang w:eastAsia="en-GB"/>
              </w:rPr>
            </w:pPr>
            <w:r w:rsidRPr="00793C5B">
              <w:rPr>
                <w:rFonts w:ascii="Arial" w:hAnsi="Arial Unicode MS" w:cs="Arial Unicode MS"/>
                <w:sz w:val="20"/>
                <w:szCs w:val="20"/>
                <w:u w:color="000000"/>
                <w:lang w:eastAsia="en-GB"/>
              </w:rPr>
              <w:t>Interview</w:t>
            </w:r>
          </w:p>
          <w:p w:rsidR="00793C5B" w:rsidRPr="00793C5B" w:rsidRDefault="00793C5B" w:rsidP="00793C5B">
            <w:pPr>
              <w:rPr>
                <w:rFonts w:ascii="Arial" w:hAnsi="Arial Unicode MS" w:cs="Arial Unicode MS"/>
                <w:color w:val="FF0000"/>
                <w:sz w:val="22"/>
                <w:szCs w:val="22"/>
                <w:u w:color="000000"/>
                <w:lang w:val="en-GB" w:eastAsia="en-GB"/>
              </w:rPr>
            </w:pPr>
            <w:r w:rsidRPr="00793C5B">
              <w:rPr>
                <w:rFonts w:ascii="Arial" w:hAnsi="Arial Unicode MS" w:cs="Arial Unicode MS"/>
                <w:sz w:val="20"/>
                <w:szCs w:val="20"/>
                <w:u w:color="000000"/>
                <w:lang w:eastAsia="en-GB"/>
              </w:rPr>
              <w:t>Test</w:t>
            </w:r>
          </w:p>
        </w:tc>
      </w:tr>
      <w:tr w:rsidR="00CA6931" w:rsidRPr="00793C5B" w:rsidTr="00E81680">
        <w:trPr>
          <w:trHeight w:val="66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CA6931" w:rsidRDefault="00CA6931" w:rsidP="00CA693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ascii="Arial" w:hAnsi="Arial" w:cs="Arial"/>
                <w:sz w:val="20"/>
                <w:szCs w:val="20"/>
              </w:rPr>
            </w:pPr>
            <w:r w:rsidRPr="00CA6931">
              <w:rPr>
                <w:rFonts w:ascii="Arial" w:hAnsi="Arial" w:cs="Arial"/>
                <w:sz w:val="20"/>
                <w:szCs w:val="20"/>
              </w:rPr>
              <w:t>Knowledge</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CA6931" w:rsidRDefault="006D6662" w:rsidP="00CA6931">
            <w:pPr>
              <w:ind w:left="34"/>
              <w:rPr>
                <w:rFonts w:ascii="Arial" w:hAnsi="Arial" w:cs="Arial"/>
                <w:sz w:val="20"/>
                <w:szCs w:val="20"/>
              </w:rPr>
            </w:pPr>
            <w:r>
              <w:rPr>
                <w:rFonts w:ascii="Arial" w:hAnsi="Arial" w:cs="Arial"/>
                <w:sz w:val="20"/>
                <w:szCs w:val="20"/>
              </w:rPr>
              <w:t>Good understanding of f</w:t>
            </w:r>
            <w:r w:rsidR="00CA6931" w:rsidRPr="00CA6931">
              <w:rPr>
                <w:rFonts w:ascii="Arial" w:hAnsi="Arial" w:cs="Arial"/>
                <w:sz w:val="20"/>
                <w:szCs w:val="20"/>
              </w:rPr>
              <w:t>inancial administration</w:t>
            </w:r>
            <w:r w:rsidR="00CA6931">
              <w:rPr>
                <w:rFonts w:ascii="Arial" w:hAnsi="Arial" w:cs="Arial"/>
                <w:sz w:val="20"/>
                <w:szCs w:val="20"/>
              </w:rPr>
              <w:t xml:space="preserve"> and reporting</w:t>
            </w:r>
            <w:r>
              <w:rPr>
                <w:rFonts w:ascii="Arial" w:hAnsi="Arial" w:cs="Arial"/>
                <w:sz w:val="20"/>
                <w:szCs w:val="20"/>
              </w:rPr>
              <w:t>, including financial controls</w:t>
            </w:r>
          </w:p>
          <w:p w:rsidR="00CA6931" w:rsidRPr="00CA6931" w:rsidRDefault="00CA6931" w:rsidP="00CA6931">
            <w:pPr>
              <w:ind w:left="34"/>
              <w:rPr>
                <w:rFonts w:ascii="Arial" w:hAnsi="Arial" w:cs="Arial"/>
                <w:sz w:val="20"/>
                <w:szCs w:val="20"/>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CA6931" w:rsidRDefault="00C25F67" w:rsidP="00CA6931">
            <w:pPr>
              <w:rPr>
                <w:rFonts w:ascii="Arial" w:hAnsi="Arial" w:cs="Arial"/>
                <w:sz w:val="20"/>
                <w:szCs w:val="20"/>
              </w:rPr>
            </w:pPr>
            <w:r>
              <w:rPr>
                <w:rFonts w:ascii="Arial" w:hAnsi="Arial" w:cs="Arial"/>
                <w:sz w:val="20"/>
                <w:szCs w:val="20"/>
              </w:rPr>
              <w:t>Understanding of accounting practices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Default="00CA6931" w:rsidP="00CA6931">
            <w:pPr>
              <w:rPr>
                <w:rFonts w:ascii="Arial" w:hAnsi="Arial" w:cs="Arial"/>
                <w:sz w:val="20"/>
                <w:szCs w:val="20"/>
                <w:u w:color="000000"/>
                <w:lang w:eastAsia="en-GB"/>
              </w:rPr>
            </w:pPr>
            <w:r w:rsidRPr="00CA6931">
              <w:rPr>
                <w:rFonts w:ascii="Arial" w:hAnsi="Arial" w:cs="Arial"/>
                <w:sz w:val="20"/>
                <w:szCs w:val="20"/>
                <w:u w:color="000000"/>
                <w:lang w:eastAsia="en-GB"/>
              </w:rPr>
              <w:t>CV/covering letter</w:t>
            </w:r>
          </w:p>
          <w:p w:rsidR="00CA6931" w:rsidRPr="00CA6931" w:rsidRDefault="00CA6931" w:rsidP="00CA6931">
            <w:pPr>
              <w:rPr>
                <w:rFonts w:ascii="Arial" w:hAnsi="Arial" w:cs="Arial"/>
                <w:sz w:val="20"/>
                <w:szCs w:val="20"/>
                <w:u w:color="000000"/>
                <w:lang w:val="en-GB" w:eastAsia="en-GB"/>
              </w:rPr>
            </w:pPr>
            <w:r>
              <w:rPr>
                <w:rFonts w:ascii="Arial" w:hAnsi="Arial" w:cs="Arial"/>
                <w:sz w:val="20"/>
                <w:szCs w:val="20"/>
                <w:u w:color="000000"/>
                <w:lang w:eastAsia="en-GB"/>
              </w:rPr>
              <w:t>Interview</w:t>
            </w:r>
          </w:p>
        </w:tc>
      </w:tr>
      <w:tr w:rsidR="00CA6931" w:rsidRPr="00793C5B" w:rsidTr="00E81680">
        <w:trPr>
          <w:trHeight w:val="66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793C5B" w:rsidRDefault="00CA6931" w:rsidP="001406F2">
            <w:pPr>
              <w:numPr>
                <w:ilvl w:val="0"/>
                <w:numId w:val="17"/>
              </w:numPr>
              <w:tabs>
                <w:tab w:val="clear" w:pos="426"/>
                <w:tab w:val="num" w:pos="376"/>
                <w:tab w:val="num" w:pos="462"/>
              </w:tabs>
              <w:ind w:left="462" w:hanging="396"/>
              <w:rPr>
                <w:rFonts w:ascii="Arial" w:hAnsi="Arial Unicode MS" w:cs="Arial Unicode MS"/>
                <w:sz w:val="22"/>
                <w:szCs w:val="22"/>
                <w:u w:color="000000"/>
                <w:lang w:val="en-GB" w:eastAsia="en-GB"/>
              </w:rPr>
            </w:pPr>
            <w:r w:rsidRPr="00793C5B">
              <w:rPr>
                <w:rFonts w:ascii="Arial" w:hAnsi="Arial Unicode MS" w:cs="Arial Unicode MS"/>
                <w:sz w:val="20"/>
                <w:szCs w:val="20"/>
                <w:u w:color="000000"/>
                <w:lang w:eastAsia="en-GB"/>
              </w:rPr>
              <w:t>Experience</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B21071" w:rsidRDefault="00CA6931" w:rsidP="00CA6931">
            <w:pPr>
              <w:rPr>
                <w:rFonts w:ascii="Arial" w:hAnsi="Arial Unicode MS" w:cs="Arial Unicode MS"/>
                <w:sz w:val="20"/>
                <w:szCs w:val="20"/>
                <w:u w:color="000000"/>
                <w:lang w:eastAsia="en-GB"/>
              </w:rPr>
            </w:pPr>
            <w:r>
              <w:rPr>
                <w:rFonts w:ascii="Arial" w:hAnsi="Arial Unicode MS" w:cs="Arial Unicode MS"/>
                <w:sz w:val="20"/>
                <w:szCs w:val="20"/>
                <w:u w:color="000000"/>
                <w:lang w:eastAsia="en-GB"/>
              </w:rPr>
              <w:t>Previous experience w</w:t>
            </w:r>
            <w:r w:rsidRPr="00B21071">
              <w:rPr>
                <w:rFonts w:ascii="Arial" w:hAnsi="Arial Unicode MS" w:cs="Arial Unicode MS"/>
                <w:sz w:val="20"/>
                <w:szCs w:val="20"/>
                <w:u w:color="000000"/>
                <w:lang w:eastAsia="en-GB"/>
              </w:rPr>
              <w:t>ith book-keeping</w:t>
            </w:r>
            <w:r>
              <w:rPr>
                <w:rFonts w:ascii="Arial" w:hAnsi="Arial Unicode MS" w:cs="Arial Unicode MS"/>
                <w:sz w:val="20"/>
                <w:szCs w:val="20"/>
                <w:u w:color="000000"/>
                <w:lang w:eastAsia="en-GB"/>
              </w:rPr>
              <w:t>, banking and general finance admin</w:t>
            </w:r>
            <w:r w:rsidRPr="00B21071">
              <w:rPr>
                <w:rFonts w:ascii="Arial" w:hAnsi="Arial Unicode MS" w:cs="Arial Unicode MS"/>
                <w:sz w:val="20"/>
                <w:szCs w:val="20"/>
                <w:u w:color="000000"/>
                <w:lang w:eastAsia="en-GB"/>
              </w:rPr>
              <w:t xml:space="preserve"> including payments processing</w:t>
            </w:r>
            <w:r>
              <w:rPr>
                <w:rFonts w:ascii="Arial" w:hAnsi="Arial Unicode MS" w:cs="Arial Unicode MS"/>
                <w:sz w:val="20"/>
                <w:szCs w:val="20"/>
                <w:u w:color="000000"/>
                <w:lang w:eastAsia="en-GB"/>
              </w:rPr>
              <w:t xml:space="preserve"> and invoicing</w:t>
            </w:r>
          </w:p>
          <w:p w:rsidR="00CA6931" w:rsidRPr="00793C5B" w:rsidRDefault="00CA6931" w:rsidP="00CA6931">
            <w:pPr>
              <w:rPr>
                <w:rFonts w:ascii="Arial" w:hAnsi="Arial Unicode MS" w:cs="Arial Unicode MS"/>
                <w:sz w:val="22"/>
                <w:szCs w:val="22"/>
                <w:u w:color="000000"/>
                <w:lang w:val="en-GB" w:eastAsia="en-GB"/>
              </w:rPr>
            </w:pP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6662" w:rsidRDefault="00A315F0" w:rsidP="00CA6931">
            <w:pPr>
              <w:rPr>
                <w:rFonts w:ascii="Arial" w:hAnsi="Arial Unicode MS" w:cs="Arial Unicode MS"/>
                <w:sz w:val="20"/>
                <w:szCs w:val="20"/>
                <w:u w:color="000000"/>
                <w:lang w:eastAsia="en-GB"/>
              </w:rPr>
            </w:pPr>
            <w:r>
              <w:rPr>
                <w:rFonts w:ascii="Arial" w:hAnsi="Arial Unicode MS" w:cs="Arial Unicode MS"/>
                <w:sz w:val="20"/>
                <w:szCs w:val="20"/>
                <w:u w:color="000000"/>
                <w:lang w:eastAsia="en-GB"/>
              </w:rPr>
              <w:t>Financial experience working for a charity/not-for-profit</w:t>
            </w:r>
          </w:p>
          <w:p w:rsidR="00443F73" w:rsidRDefault="00443F73" w:rsidP="00CA6931">
            <w:pPr>
              <w:rPr>
                <w:rFonts w:ascii="Arial" w:hAnsi="Arial Unicode MS" w:cs="Arial Unicode MS"/>
                <w:sz w:val="20"/>
                <w:szCs w:val="20"/>
                <w:u w:color="000000"/>
                <w:lang w:eastAsia="en-GB"/>
              </w:rPr>
            </w:pPr>
          </w:p>
          <w:p w:rsidR="00443F73" w:rsidRDefault="00443F73" w:rsidP="00CA6931">
            <w:pPr>
              <w:rPr>
                <w:rFonts w:ascii="Arial" w:hAnsi="Arial" w:cs="Arial"/>
                <w:sz w:val="20"/>
                <w:szCs w:val="20"/>
              </w:rPr>
            </w:pPr>
            <w:r>
              <w:rPr>
                <w:rFonts w:ascii="Arial" w:hAnsi="Arial Unicode MS" w:cs="Arial Unicode MS"/>
                <w:sz w:val="20"/>
                <w:szCs w:val="20"/>
                <w:u w:color="000000"/>
                <w:lang w:eastAsia="en-GB"/>
              </w:rPr>
              <w:t>Experience of bank reconciliation</w:t>
            </w:r>
          </w:p>
          <w:p w:rsidR="006D6662" w:rsidRDefault="006D6662" w:rsidP="00CA6931">
            <w:pPr>
              <w:rPr>
                <w:rFonts w:ascii="Arial" w:hAnsi="Arial" w:cs="Arial"/>
                <w:sz w:val="20"/>
                <w:szCs w:val="20"/>
              </w:rPr>
            </w:pPr>
          </w:p>
          <w:p w:rsidR="00CA6931" w:rsidRPr="00793C5B" w:rsidRDefault="006D6662" w:rsidP="00CA6931">
            <w:pPr>
              <w:rPr>
                <w:rFonts w:ascii="Arial" w:hAnsi="Arial Unicode MS" w:cs="Arial Unicode MS"/>
                <w:sz w:val="20"/>
                <w:szCs w:val="20"/>
                <w:u w:color="000000"/>
                <w:lang w:eastAsia="en-GB"/>
              </w:rPr>
            </w:pPr>
            <w:r>
              <w:rPr>
                <w:rFonts w:ascii="Arial" w:hAnsi="Arial" w:cs="Arial"/>
                <w:sz w:val="20"/>
                <w:szCs w:val="20"/>
              </w:rPr>
              <w:t>Experience of supporting annual audit processes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Default="00CA6931" w:rsidP="00CA6931">
            <w:pPr>
              <w:rPr>
                <w:rFonts w:ascii="Arial" w:hAnsi="Arial Unicode MS" w:cs="Arial Unicode MS"/>
                <w:sz w:val="20"/>
                <w:szCs w:val="20"/>
                <w:u w:color="000000"/>
                <w:lang w:eastAsia="en-GB"/>
              </w:rPr>
            </w:pPr>
            <w:r>
              <w:rPr>
                <w:rFonts w:ascii="Arial" w:hAnsi="Arial Unicode MS" w:cs="Arial Unicode MS"/>
                <w:sz w:val="20"/>
                <w:szCs w:val="20"/>
                <w:u w:color="000000"/>
                <w:lang w:eastAsia="en-GB"/>
              </w:rPr>
              <w:t>CV/covering letter</w:t>
            </w:r>
          </w:p>
          <w:p w:rsidR="00CA6931" w:rsidRPr="00793C5B" w:rsidRDefault="00CA6931" w:rsidP="00CA6931">
            <w:pPr>
              <w:rPr>
                <w:rFonts w:ascii="Arial" w:hAnsi="Arial Unicode MS" w:cs="Arial Unicode MS"/>
                <w:sz w:val="20"/>
                <w:szCs w:val="20"/>
                <w:u w:color="000000"/>
                <w:lang w:eastAsia="en-GB"/>
              </w:rPr>
            </w:pPr>
          </w:p>
          <w:p w:rsidR="00CA6931" w:rsidRPr="00793C5B" w:rsidRDefault="00CA6931" w:rsidP="00CA6931">
            <w:pPr>
              <w:rPr>
                <w:rFonts w:ascii="Arial" w:hAnsi="Arial Unicode MS" w:cs="Arial Unicode MS"/>
                <w:sz w:val="22"/>
                <w:szCs w:val="22"/>
                <w:u w:color="000000"/>
                <w:lang w:val="en-GB" w:eastAsia="en-GB"/>
              </w:rPr>
            </w:pPr>
            <w:r w:rsidRPr="00793C5B">
              <w:rPr>
                <w:rFonts w:ascii="Arial" w:hAnsi="Arial Unicode MS" w:cs="Arial Unicode MS"/>
                <w:sz w:val="20"/>
                <w:szCs w:val="20"/>
                <w:u w:color="000000"/>
                <w:lang w:eastAsia="en-GB"/>
              </w:rPr>
              <w:t>Interview</w:t>
            </w:r>
          </w:p>
        </w:tc>
      </w:tr>
      <w:tr w:rsidR="00CA6931" w:rsidRPr="00793C5B" w:rsidTr="00E81680">
        <w:trPr>
          <w:trHeight w:val="1543"/>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793C5B" w:rsidRDefault="00CA6931" w:rsidP="00CA6931">
            <w:pPr>
              <w:numPr>
                <w:ilvl w:val="0"/>
                <w:numId w:val="18"/>
              </w:numPr>
              <w:tabs>
                <w:tab w:val="num" w:pos="462"/>
              </w:tabs>
              <w:ind w:left="462" w:hanging="396"/>
              <w:rPr>
                <w:rFonts w:ascii="Arial" w:hAnsi="Arial Unicode MS" w:cs="Arial Unicode MS"/>
                <w:sz w:val="22"/>
                <w:szCs w:val="22"/>
                <w:u w:color="000000"/>
                <w:lang w:val="en-GB" w:eastAsia="en-GB"/>
              </w:rPr>
            </w:pPr>
            <w:r w:rsidRPr="00793C5B">
              <w:rPr>
                <w:rFonts w:ascii="Arial" w:hAnsi="Arial Unicode MS" w:cs="Arial Unicode MS"/>
                <w:sz w:val="20"/>
                <w:szCs w:val="20"/>
                <w:u w:color="000000"/>
                <w:lang w:eastAsia="en-GB"/>
              </w:rPr>
              <w:t xml:space="preserve">Other </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793C5B" w:rsidRDefault="00CA6931" w:rsidP="00CA6931">
            <w:pPr>
              <w:rPr>
                <w:rFonts w:ascii="Arial" w:hAnsi="Arial Unicode MS" w:cs="Arial Unicode MS"/>
                <w:sz w:val="20"/>
                <w:szCs w:val="20"/>
                <w:u w:color="000000"/>
                <w:lang w:eastAsia="en-GB"/>
              </w:rPr>
            </w:pPr>
            <w:r w:rsidRPr="00793C5B">
              <w:rPr>
                <w:rFonts w:ascii="Arial" w:hAnsi="Arial Unicode MS" w:cs="Arial Unicode MS"/>
                <w:sz w:val="20"/>
                <w:szCs w:val="20"/>
                <w:u w:color="000000"/>
                <w:lang w:eastAsia="en-GB"/>
              </w:rPr>
              <w:t>Willingness to undertake shared team activities</w:t>
            </w:r>
          </w:p>
          <w:p w:rsidR="00CA6931" w:rsidRPr="00793C5B" w:rsidRDefault="00CA6931" w:rsidP="00CA6931">
            <w:pPr>
              <w:rPr>
                <w:rFonts w:ascii="Arial" w:hAnsi="Arial Unicode MS" w:cs="Arial Unicode MS"/>
                <w:sz w:val="20"/>
                <w:szCs w:val="20"/>
                <w:u w:color="000000"/>
                <w:lang w:eastAsia="en-GB"/>
              </w:rPr>
            </w:pPr>
            <w:r w:rsidRPr="00793C5B">
              <w:rPr>
                <w:rFonts w:ascii="Arial" w:hAnsi="Arial Unicode MS" w:cs="Arial Unicode MS"/>
                <w:sz w:val="20"/>
                <w:szCs w:val="20"/>
                <w:u w:color="000000"/>
                <w:lang w:eastAsia="en-GB"/>
              </w:rPr>
              <w:t>Flexibility and willingness to undertake a variety of tasks</w:t>
            </w:r>
          </w:p>
        </w:tc>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793C5B" w:rsidRDefault="00CA6931" w:rsidP="00CA6931"/>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6931" w:rsidRPr="00793C5B" w:rsidRDefault="00CA6931" w:rsidP="00CA6931">
            <w:pPr>
              <w:rPr>
                <w:rFonts w:ascii="Arial" w:hAnsi="Arial Unicode MS" w:cs="Arial Unicode MS"/>
                <w:sz w:val="22"/>
                <w:szCs w:val="22"/>
                <w:u w:color="000000"/>
                <w:lang w:val="en-GB" w:eastAsia="en-GB"/>
              </w:rPr>
            </w:pPr>
            <w:r w:rsidRPr="00793C5B">
              <w:rPr>
                <w:rFonts w:ascii="Arial" w:hAnsi="Arial Unicode MS" w:cs="Arial Unicode MS"/>
                <w:sz w:val="20"/>
                <w:szCs w:val="20"/>
                <w:u w:color="000000"/>
                <w:lang w:eastAsia="en-GB"/>
              </w:rPr>
              <w:t>Interview</w:t>
            </w:r>
          </w:p>
        </w:tc>
      </w:tr>
    </w:tbl>
    <w:p w:rsidR="00793C5B" w:rsidRPr="00793C5B" w:rsidRDefault="00793C5B" w:rsidP="00793C5B">
      <w:pPr>
        <w:rPr>
          <w:rFonts w:ascii="Arial" w:hAnsi="Arial Unicode MS" w:cs="Arial Unicode MS"/>
          <w:color w:val="000000"/>
          <w:sz w:val="20"/>
          <w:szCs w:val="20"/>
          <w:u w:color="000000"/>
          <w:lang w:val="en-GB" w:eastAsia="en-GB"/>
        </w:rPr>
      </w:pPr>
    </w:p>
    <w:p w:rsidR="007457BD" w:rsidRDefault="007457BD" w:rsidP="007457BD">
      <w:pPr>
        <w:pStyle w:val="Body1"/>
        <w:rPr>
          <w:color w:val="auto"/>
          <w:sz w:val="22"/>
          <w:szCs w:val="22"/>
        </w:rPr>
      </w:pPr>
    </w:p>
    <w:p w:rsidR="00E63665" w:rsidRDefault="00E63665">
      <w:pPr>
        <w:pStyle w:val="Body"/>
        <w:rPr>
          <w:sz w:val="16"/>
          <w:szCs w:val="16"/>
          <w:lang w:val="en-US"/>
        </w:rPr>
      </w:pPr>
    </w:p>
    <w:p w:rsidR="0021205A" w:rsidRDefault="0021205A">
      <w:pPr>
        <w:pStyle w:val="Body"/>
        <w:rPr>
          <w:sz w:val="16"/>
          <w:szCs w:val="16"/>
          <w:lang w:val="en-US"/>
        </w:rPr>
      </w:pPr>
      <w:r>
        <w:rPr>
          <w:sz w:val="16"/>
          <w:szCs w:val="16"/>
          <w:lang w:val="en-US"/>
        </w:rPr>
        <w:fldChar w:fldCharType="begin"/>
      </w:r>
      <w:r>
        <w:rPr>
          <w:sz w:val="16"/>
          <w:szCs w:val="16"/>
          <w:lang w:val="en-US"/>
        </w:rPr>
        <w:instrText xml:space="preserve"> FILENAME  \* Lower \p  \* MERGEFORMAT </w:instrText>
      </w:r>
      <w:r>
        <w:rPr>
          <w:sz w:val="16"/>
          <w:szCs w:val="16"/>
          <w:lang w:val="en-US"/>
        </w:rPr>
        <w:fldChar w:fldCharType="separate"/>
      </w:r>
      <w:r w:rsidR="00CA6931">
        <w:rPr>
          <w:noProof/>
          <w:sz w:val="16"/>
          <w:szCs w:val="16"/>
          <w:lang w:val="en-US"/>
        </w:rPr>
        <w:t>p:\membership &amp; finance administrator apr18.docx</w:t>
      </w:r>
      <w:r>
        <w:rPr>
          <w:sz w:val="16"/>
          <w:szCs w:val="16"/>
          <w:lang w:val="en-US"/>
        </w:rPr>
        <w:fldChar w:fldCharType="end"/>
      </w:r>
    </w:p>
    <w:sectPr w:rsidR="0021205A">
      <w:headerReference w:type="default" r:id="rId7"/>
      <w:footerReference w:type="default" r:id="rId8"/>
      <w:headerReference w:type="first" r:id="rId9"/>
      <w:footerReference w:type="first" r:id="rId10"/>
      <w:pgSz w:w="11900" w:h="16840"/>
      <w:pgMar w:top="1440" w:right="1008" w:bottom="1440" w:left="1440" w:header="1008"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FFF" w:rsidRDefault="00153FFF">
      <w:r>
        <w:separator/>
      </w:r>
    </w:p>
  </w:endnote>
  <w:endnote w:type="continuationSeparator" w:id="0">
    <w:p w:rsidR="00153FFF" w:rsidRDefault="0015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6E364F">
    <w:pPr>
      <w:pStyle w:val="Footer"/>
      <w:tabs>
        <w:tab w:val="clear" w:pos="8306"/>
        <w:tab w:val="right" w:pos="8602"/>
      </w:tabs>
    </w:pPr>
    <w:r>
      <w:rPr>
        <w:rFonts w:ascii="Arial Bold"/>
        <w:color w:val="FF0000"/>
        <w:u w:color="FF0000"/>
      </w:rPr>
      <w:tab/>
    </w:r>
    <w:r>
      <w:rPr>
        <w:rFonts w:ascii="Arial Bold"/>
        <w:color w:val="FF0000"/>
        <w:u w:color="FF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E636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FFF" w:rsidRDefault="00153FFF">
      <w:r>
        <w:separator/>
      </w:r>
    </w:p>
  </w:footnote>
  <w:footnote w:type="continuationSeparator" w:id="0">
    <w:p w:rsidR="00153FFF" w:rsidRDefault="0015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E6366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665" w:rsidRDefault="006E364F">
    <w:pPr>
      <w:pStyle w:val="Header"/>
      <w:jc w:val="right"/>
    </w:pPr>
    <w:r>
      <w:rPr>
        <w:noProof/>
        <w:lang w:val="en-GB"/>
      </w:rPr>
      <w:drawing>
        <wp:anchor distT="152400" distB="152400" distL="152400" distR="152400" simplePos="0" relativeHeight="251658240" behindDoc="1" locked="0" layoutInCell="1" allowOverlap="1" wp14:anchorId="3FBCBCCB" wp14:editId="46A39EFF">
          <wp:simplePos x="0" y="0"/>
          <wp:positionH relativeFrom="page">
            <wp:posOffset>4859867</wp:posOffset>
          </wp:positionH>
          <wp:positionV relativeFrom="page">
            <wp:posOffset>533823</wp:posOffset>
          </wp:positionV>
          <wp:extent cx="2071159" cy="62208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2071159" cy="6220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359C"/>
    <w:multiLevelType w:val="multilevel"/>
    <w:tmpl w:val="DA6C051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13F83308"/>
    <w:multiLevelType w:val="multilevel"/>
    <w:tmpl w:val="14FE9F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7AD0756"/>
    <w:multiLevelType w:val="multilevel"/>
    <w:tmpl w:val="4924673C"/>
    <w:lvl w:ilvl="0">
      <w:start w:val="1"/>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1E113A91"/>
    <w:multiLevelType w:val="hybridMultilevel"/>
    <w:tmpl w:val="1FF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7D83"/>
    <w:multiLevelType w:val="multilevel"/>
    <w:tmpl w:val="B628CA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6292598"/>
    <w:multiLevelType w:val="multilevel"/>
    <w:tmpl w:val="0742E9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C515F86"/>
    <w:multiLevelType w:val="hybridMultilevel"/>
    <w:tmpl w:val="EAB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31953"/>
    <w:multiLevelType w:val="multilevel"/>
    <w:tmpl w:val="5ADAD16A"/>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8" w15:restartNumberingAfterBreak="0">
    <w:nsid w:val="2F3B34D7"/>
    <w:multiLevelType w:val="multilevel"/>
    <w:tmpl w:val="A9A6DE1E"/>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9" w15:restartNumberingAfterBreak="0">
    <w:nsid w:val="31A677F9"/>
    <w:multiLevelType w:val="multilevel"/>
    <w:tmpl w:val="C69494A2"/>
    <w:styleLink w:val="List1"/>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10" w15:restartNumberingAfterBreak="0">
    <w:nsid w:val="32076522"/>
    <w:multiLevelType w:val="multilevel"/>
    <w:tmpl w:val="1A904D4C"/>
    <w:styleLink w:val="List21"/>
    <w:lvl w:ilvl="0">
      <w:start w:val="4"/>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386A6FA2"/>
    <w:multiLevelType w:val="multilevel"/>
    <w:tmpl w:val="E990B9D4"/>
    <w:lvl w:ilvl="0">
      <w:start w:val="1"/>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426C66B0"/>
    <w:multiLevelType w:val="hybridMultilevel"/>
    <w:tmpl w:val="878A4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F559C"/>
    <w:multiLevelType w:val="multilevel"/>
    <w:tmpl w:val="F16449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497A0A99"/>
    <w:multiLevelType w:val="hybridMultilevel"/>
    <w:tmpl w:val="93688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D97198"/>
    <w:multiLevelType w:val="multilevel"/>
    <w:tmpl w:val="5930162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85C25"/>
    <w:multiLevelType w:val="multilevel"/>
    <w:tmpl w:val="7F541F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609F030E"/>
    <w:multiLevelType w:val="multilevel"/>
    <w:tmpl w:val="D2AA5D0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6ACC603B"/>
    <w:multiLevelType w:val="multilevel"/>
    <w:tmpl w:val="083A00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6BD939A4"/>
    <w:multiLevelType w:val="hybridMultilevel"/>
    <w:tmpl w:val="FFFA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E070D"/>
    <w:multiLevelType w:val="multilevel"/>
    <w:tmpl w:val="5402529A"/>
    <w:lvl w:ilvl="0">
      <w:start w:val="3"/>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7A5319B6"/>
    <w:multiLevelType w:val="hybridMultilevel"/>
    <w:tmpl w:val="1DB2B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4591E"/>
    <w:multiLevelType w:val="multilevel"/>
    <w:tmpl w:val="28047236"/>
    <w:lvl w:ilvl="0">
      <w:start w:val="2"/>
      <w:numFmt w:val="decimal"/>
      <w:lvlText w:val="%1."/>
      <w:lvlJc w:val="left"/>
      <w:pPr>
        <w:tabs>
          <w:tab w:val="num" w:pos="426"/>
        </w:tabs>
        <w:ind w:left="426" w:hanging="36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7B500A0D"/>
    <w:multiLevelType w:val="multilevel"/>
    <w:tmpl w:val="AA8091BC"/>
    <w:lvl w:ilvl="0">
      <w:numFmt w:val="bullet"/>
      <w:lvlText w:val="•"/>
      <w:lvlJc w:val="left"/>
      <w:pPr>
        <w:tabs>
          <w:tab w:val="num" w:pos="720"/>
        </w:tabs>
        <w:ind w:left="720" w:hanging="360"/>
      </w:pPr>
      <w:rPr>
        <w:color w:val="000000"/>
        <w:position w:val="0"/>
        <w:sz w:val="24"/>
        <w:szCs w:val="24"/>
        <w:u w:color="000000"/>
        <w:rtl w:val="0"/>
      </w:rPr>
    </w:lvl>
    <w:lvl w:ilvl="1">
      <w:start w:val="1"/>
      <w:numFmt w:val="bullet"/>
      <w:lvlText w:val="o"/>
      <w:lvlJc w:val="left"/>
      <w:pPr>
        <w:tabs>
          <w:tab w:val="num" w:pos="1410"/>
        </w:tabs>
        <w:ind w:left="1410" w:hanging="330"/>
      </w:pPr>
      <w:rPr>
        <w:color w:val="000000"/>
        <w:position w:val="0"/>
        <w:sz w:val="22"/>
        <w:szCs w:val="22"/>
        <w:u w:color="000000"/>
        <w:rtl w:val="0"/>
      </w:rPr>
    </w:lvl>
    <w:lvl w:ilvl="2">
      <w:start w:val="1"/>
      <w:numFmt w:val="bullet"/>
      <w:lvlText w:val="▪"/>
      <w:lvlJc w:val="left"/>
      <w:pPr>
        <w:tabs>
          <w:tab w:val="num" w:pos="2130"/>
        </w:tabs>
        <w:ind w:left="2130" w:hanging="330"/>
      </w:pPr>
      <w:rPr>
        <w:color w:val="000000"/>
        <w:position w:val="0"/>
        <w:sz w:val="22"/>
        <w:szCs w:val="22"/>
        <w:u w:color="000000"/>
        <w:rtl w:val="0"/>
      </w:rPr>
    </w:lvl>
    <w:lvl w:ilvl="3">
      <w:start w:val="1"/>
      <w:numFmt w:val="bullet"/>
      <w:lvlText w:val="•"/>
      <w:lvlJc w:val="left"/>
      <w:pPr>
        <w:tabs>
          <w:tab w:val="num" w:pos="2850"/>
        </w:tabs>
        <w:ind w:left="2850" w:hanging="330"/>
      </w:pPr>
      <w:rPr>
        <w:color w:val="000000"/>
        <w:position w:val="0"/>
        <w:sz w:val="22"/>
        <w:szCs w:val="22"/>
        <w:u w:color="000000"/>
        <w:rtl w:val="0"/>
      </w:rPr>
    </w:lvl>
    <w:lvl w:ilvl="4">
      <w:start w:val="1"/>
      <w:numFmt w:val="bullet"/>
      <w:lvlText w:val="o"/>
      <w:lvlJc w:val="left"/>
      <w:pPr>
        <w:tabs>
          <w:tab w:val="num" w:pos="3570"/>
        </w:tabs>
        <w:ind w:left="3570" w:hanging="330"/>
      </w:pPr>
      <w:rPr>
        <w:color w:val="000000"/>
        <w:position w:val="0"/>
        <w:sz w:val="22"/>
        <w:szCs w:val="22"/>
        <w:u w:color="000000"/>
        <w:rtl w:val="0"/>
      </w:rPr>
    </w:lvl>
    <w:lvl w:ilvl="5">
      <w:start w:val="1"/>
      <w:numFmt w:val="bullet"/>
      <w:lvlText w:val="▪"/>
      <w:lvlJc w:val="left"/>
      <w:pPr>
        <w:tabs>
          <w:tab w:val="num" w:pos="4290"/>
        </w:tabs>
        <w:ind w:left="4290" w:hanging="330"/>
      </w:pPr>
      <w:rPr>
        <w:color w:val="000000"/>
        <w:position w:val="0"/>
        <w:sz w:val="22"/>
        <w:szCs w:val="22"/>
        <w:u w:color="000000"/>
        <w:rtl w:val="0"/>
      </w:rPr>
    </w:lvl>
    <w:lvl w:ilvl="6">
      <w:start w:val="1"/>
      <w:numFmt w:val="bullet"/>
      <w:lvlText w:val="•"/>
      <w:lvlJc w:val="left"/>
      <w:pPr>
        <w:tabs>
          <w:tab w:val="num" w:pos="5010"/>
        </w:tabs>
        <w:ind w:left="5010" w:hanging="330"/>
      </w:pPr>
      <w:rPr>
        <w:color w:val="000000"/>
        <w:position w:val="0"/>
        <w:sz w:val="22"/>
        <w:szCs w:val="22"/>
        <w:u w:color="000000"/>
        <w:rtl w:val="0"/>
      </w:rPr>
    </w:lvl>
    <w:lvl w:ilvl="7">
      <w:start w:val="1"/>
      <w:numFmt w:val="bullet"/>
      <w:lvlText w:val="o"/>
      <w:lvlJc w:val="left"/>
      <w:pPr>
        <w:tabs>
          <w:tab w:val="num" w:pos="5730"/>
        </w:tabs>
        <w:ind w:left="5730" w:hanging="330"/>
      </w:pPr>
      <w:rPr>
        <w:color w:val="000000"/>
        <w:position w:val="0"/>
        <w:sz w:val="22"/>
        <w:szCs w:val="22"/>
        <w:u w:color="000000"/>
        <w:rtl w:val="0"/>
      </w:rPr>
    </w:lvl>
    <w:lvl w:ilvl="8">
      <w:start w:val="1"/>
      <w:numFmt w:val="bullet"/>
      <w:lvlText w:val="▪"/>
      <w:lvlJc w:val="left"/>
      <w:pPr>
        <w:tabs>
          <w:tab w:val="num" w:pos="6450"/>
        </w:tabs>
        <w:ind w:left="6450" w:hanging="330"/>
      </w:pPr>
      <w:rPr>
        <w:color w:val="000000"/>
        <w:position w:val="0"/>
        <w:sz w:val="22"/>
        <w:szCs w:val="22"/>
        <w:u w:color="000000"/>
        <w:rtl w:val="0"/>
      </w:rPr>
    </w:lvl>
  </w:abstractNum>
  <w:abstractNum w:abstractNumId="24" w15:restartNumberingAfterBreak="0">
    <w:nsid w:val="7EF53E81"/>
    <w:multiLevelType w:val="hybridMultilevel"/>
    <w:tmpl w:val="1982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5"/>
  </w:num>
  <w:num w:numId="5">
    <w:abstractNumId w:val="1"/>
  </w:num>
  <w:num w:numId="6">
    <w:abstractNumId w:val="4"/>
  </w:num>
  <w:num w:numId="7">
    <w:abstractNumId w:val="15"/>
  </w:num>
  <w:num w:numId="8">
    <w:abstractNumId w:val="8"/>
  </w:num>
  <w:num w:numId="9">
    <w:abstractNumId w:val="17"/>
  </w:num>
  <w:num w:numId="10">
    <w:abstractNumId w:val="23"/>
  </w:num>
  <w:num w:numId="11">
    <w:abstractNumId w:val="7"/>
  </w:num>
  <w:num w:numId="12">
    <w:abstractNumId w:val="9"/>
  </w:num>
  <w:num w:numId="13">
    <w:abstractNumId w:val="11"/>
  </w:num>
  <w:num w:numId="14">
    <w:abstractNumId w:val="16"/>
  </w:num>
  <w:num w:numId="15">
    <w:abstractNumId w:val="2"/>
  </w:num>
  <w:num w:numId="16">
    <w:abstractNumId w:val="22"/>
  </w:num>
  <w:num w:numId="17">
    <w:abstractNumId w:val="20"/>
  </w:num>
  <w:num w:numId="18">
    <w:abstractNumId w:val="10"/>
  </w:num>
  <w:num w:numId="19">
    <w:abstractNumId w:val="19"/>
  </w:num>
  <w:num w:numId="20">
    <w:abstractNumId w:val="12"/>
  </w:num>
  <w:num w:numId="21">
    <w:abstractNumId w:val="21"/>
  </w:num>
  <w:num w:numId="22">
    <w:abstractNumId w:val="6"/>
  </w:num>
  <w:num w:numId="23">
    <w:abstractNumId w:val="24"/>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65"/>
    <w:rsid w:val="000158E3"/>
    <w:rsid w:val="000469A4"/>
    <w:rsid w:val="001162E6"/>
    <w:rsid w:val="001406F2"/>
    <w:rsid w:val="00153FFF"/>
    <w:rsid w:val="001875D8"/>
    <w:rsid w:val="001C7975"/>
    <w:rsid w:val="001D4019"/>
    <w:rsid w:val="0021205A"/>
    <w:rsid w:val="002775AB"/>
    <w:rsid w:val="00395D5F"/>
    <w:rsid w:val="00443F73"/>
    <w:rsid w:val="0050642F"/>
    <w:rsid w:val="005232E4"/>
    <w:rsid w:val="005358B4"/>
    <w:rsid w:val="00555C4E"/>
    <w:rsid w:val="005A66EF"/>
    <w:rsid w:val="005B7AC4"/>
    <w:rsid w:val="006575E3"/>
    <w:rsid w:val="006D6662"/>
    <w:rsid w:val="006E364F"/>
    <w:rsid w:val="007457BD"/>
    <w:rsid w:val="007870AC"/>
    <w:rsid w:val="00793C5B"/>
    <w:rsid w:val="007E2A2D"/>
    <w:rsid w:val="007E582C"/>
    <w:rsid w:val="007F3966"/>
    <w:rsid w:val="00851793"/>
    <w:rsid w:val="009173EB"/>
    <w:rsid w:val="00964203"/>
    <w:rsid w:val="009764F0"/>
    <w:rsid w:val="009F33B3"/>
    <w:rsid w:val="00A315F0"/>
    <w:rsid w:val="00A34675"/>
    <w:rsid w:val="00A7560D"/>
    <w:rsid w:val="00B21071"/>
    <w:rsid w:val="00B44474"/>
    <w:rsid w:val="00B51EF9"/>
    <w:rsid w:val="00B864FB"/>
    <w:rsid w:val="00BD0AD1"/>
    <w:rsid w:val="00C25F67"/>
    <w:rsid w:val="00C57250"/>
    <w:rsid w:val="00C6510E"/>
    <w:rsid w:val="00CA6931"/>
    <w:rsid w:val="00D50B79"/>
    <w:rsid w:val="00D77F55"/>
    <w:rsid w:val="00E22FE8"/>
    <w:rsid w:val="00E63665"/>
    <w:rsid w:val="00E81680"/>
    <w:rsid w:val="00F22680"/>
    <w:rsid w:val="00F641BD"/>
    <w:rsid w:val="00FB2DDF"/>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E4A2"/>
  <w15:docId w15:val="{C29ED43C-05E6-4150-B734-C487FF0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77F5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keepNext/>
      <w:outlineLvl w:val="1"/>
    </w:pPr>
    <w:rPr>
      <w:rFonts w:ascii="Arial Bold" w:hAnsi="Arial Unicode MS" w:cs="Arial Unicode MS"/>
      <w:color w:val="000000"/>
      <w:sz w:val="22"/>
      <w:szCs w:val="22"/>
      <w:u w:color="000000"/>
      <w:lang w:val="en-US"/>
    </w:rPr>
  </w:style>
  <w:style w:type="paragraph" w:styleId="Heading3">
    <w:name w:val="heading 3"/>
    <w:pPr>
      <w:spacing w:before="100" w:after="100"/>
      <w:outlineLvl w:val="2"/>
    </w:pPr>
    <w:rPr>
      <w:rFonts w:ascii="Arial Unicode MS" w:hAnsi="Arial Unicode MS" w:cs="Arial Unicode MS"/>
      <w:b/>
      <w:bCs/>
      <w:color w:val="000000"/>
      <w:sz w:val="27"/>
      <w:szCs w:val="27"/>
      <w:u w:color="000000"/>
      <w:lang w:val="en-US"/>
    </w:rPr>
  </w:style>
  <w:style w:type="paragraph" w:styleId="Heading4">
    <w:name w:val="heading 4"/>
    <w:next w:val="Body"/>
    <w:pPr>
      <w:keepNext/>
      <w:outlineLvl w:val="3"/>
    </w:pPr>
    <w:rPr>
      <w:rFonts w:ascii="Arial" w:hAnsi="Arial Unicode MS"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ascii="Arial" w:hAnsi="Arial Unicode MS" w:cs="Arial Unicode MS"/>
      <w:color w:val="000000"/>
      <w:sz w:val="22"/>
      <w:szCs w:val="22"/>
      <w:u w:color="000000"/>
      <w:lang w:val="en-US"/>
    </w:rPr>
  </w:style>
  <w:style w:type="paragraph" w:styleId="Header">
    <w:name w:val="header"/>
    <w:pPr>
      <w:tabs>
        <w:tab w:val="center" w:pos="4153"/>
        <w:tab w:val="right" w:pos="8306"/>
      </w:tabs>
    </w:pPr>
    <w:rPr>
      <w:rFonts w:ascii="Arial" w:hAnsi="Arial Unicode MS" w:cs="Arial Unicode MS"/>
      <w:color w:val="000000"/>
      <w:sz w:val="22"/>
      <w:szCs w:val="22"/>
      <w:u w:color="000000"/>
      <w:lang w:val="en-US"/>
    </w:rPr>
  </w:style>
  <w:style w:type="paragraph" w:customStyle="1" w:styleId="Body">
    <w:name w:val="Body"/>
    <w:rPr>
      <w:rFonts w:ascii="Arial" w:hAnsi="Arial Unicode MS" w:cs="Arial Unicode MS"/>
      <w:color w:val="000000"/>
      <w:sz w:val="22"/>
      <w:szCs w:val="22"/>
      <w:u w:color="000000"/>
    </w:rPr>
  </w:style>
  <w:style w:type="numbering" w:customStyle="1" w:styleId="List0">
    <w:name w:val="List 0"/>
    <w:basedOn w:val="ImportedStyle2"/>
    <w:pPr>
      <w:numPr>
        <w:numId w:val="7"/>
      </w:numPr>
    </w:pPr>
  </w:style>
  <w:style w:type="numbering" w:customStyle="1" w:styleId="ImportedStyle2">
    <w:name w:val="Imported Style 2"/>
  </w:style>
  <w:style w:type="paragraph" w:styleId="ListParagraph">
    <w:name w:val="List Paragraph"/>
    <w:uiPriority w:val="34"/>
    <w:qFormat/>
    <w:pPr>
      <w:ind w:left="720"/>
    </w:pPr>
    <w:rPr>
      <w:rFonts w:ascii="Arial" w:hAnsi="Arial Unicode MS" w:cs="Arial Unicode MS"/>
      <w:color w:val="000000"/>
      <w:sz w:val="22"/>
      <w:szCs w:val="22"/>
      <w:u w:color="000000"/>
      <w:lang w:val="en-US"/>
    </w:rPr>
  </w:style>
  <w:style w:type="paragraph" w:customStyle="1" w:styleId="Body1">
    <w:name w:val="Body 1"/>
    <w:pPr>
      <w:outlineLvl w:val="0"/>
    </w:pPr>
    <w:rPr>
      <w:rFonts w:ascii="Arial" w:hAnsi="Arial Unicode MS" w:cs="Arial Unicode MS"/>
      <w:color w:val="000000"/>
      <w:sz w:val="24"/>
      <w:szCs w:val="24"/>
      <w:u w:color="000000"/>
      <w:lang w:val="en-US"/>
    </w:rPr>
  </w:style>
  <w:style w:type="numbering" w:customStyle="1" w:styleId="List1">
    <w:name w:val="List 1"/>
    <w:basedOn w:val="ImportedStyle4"/>
    <w:pPr>
      <w:numPr>
        <w:numId w:val="12"/>
      </w:numPr>
    </w:pPr>
  </w:style>
  <w:style w:type="numbering" w:customStyle="1" w:styleId="ImportedStyle4">
    <w:name w:val="Imported Style 4"/>
  </w:style>
  <w:style w:type="numbering" w:customStyle="1" w:styleId="List21">
    <w:name w:val="List 21"/>
    <w:basedOn w:val="ImportedStyle5"/>
    <w:pPr>
      <w:numPr>
        <w:numId w:val="18"/>
      </w:numPr>
    </w:pPr>
  </w:style>
  <w:style w:type="numbering" w:customStyle="1" w:styleId="ImportedStyle5">
    <w:name w:val="Imported Style 5"/>
  </w:style>
  <w:style w:type="paragraph" w:customStyle="1" w:styleId="Default">
    <w:name w:val="Default"/>
    <w:rsid w:val="008517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D77F55"/>
    <w:rPr>
      <w:rFonts w:asciiTheme="majorHAnsi" w:eastAsiaTheme="majorEastAsia" w:hAnsiTheme="majorHAnsi" w:cstheme="majorBidi"/>
      <w:b/>
      <w:bCs/>
      <w:color w:val="2F759E" w:themeColor="accent1" w:themeShade="BF"/>
      <w:sz w:val="28"/>
      <w:szCs w:val="28"/>
      <w:lang w:val="en-US" w:eastAsia="en-US"/>
    </w:rPr>
  </w:style>
  <w:style w:type="paragraph" w:styleId="BalloonText">
    <w:name w:val="Balloon Text"/>
    <w:basedOn w:val="Normal"/>
    <w:link w:val="BalloonTextChar"/>
    <w:uiPriority w:val="99"/>
    <w:semiHidden/>
    <w:unhideWhenUsed/>
    <w:rsid w:val="00F22680"/>
    <w:rPr>
      <w:rFonts w:ascii="Tahoma" w:hAnsi="Tahoma" w:cs="Tahoma"/>
      <w:sz w:val="16"/>
      <w:szCs w:val="16"/>
    </w:rPr>
  </w:style>
  <w:style w:type="character" w:customStyle="1" w:styleId="BalloonTextChar">
    <w:name w:val="Balloon Text Char"/>
    <w:basedOn w:val="DefaultParagraphFont"/>
    <w:link w:val="BalloonText"/>
    <w:uiPriority w:val="99"/>
    <w:semiHidden/>
    <w:rsid w:val="00F22680"/>
    <w:rPr>
      <w:rFonts w:ascii="Tahoma" w:hAnsi="Tahoma" w:cs="Tahoma"/>
      <w:sz w:val="16"/>
      <w:szCs w:val="16"/>
      <w:lang w:val="en-US" w:eastAsia="en-US"/>
    </w:rPr>
  </w:style>
  <w:style w:type="numbering" w:customStyle="1" w:styleId="List211">
    <w:name w:val="List 211"/>
    <w:basedOn w:val="NoList"/>
    <w:rsid w:val="0079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6786">
      <w:bodyDiv w:val="1"/>
      <w:marLeft w:val="0"/>
      <w:marRight w:val="0"/>
      <w:marTop w:val="0"/>
      <w:marBottom w:val="0"/>
      <w:divBdr>
        <w:top w:val="none" w:sz="0" w:space="0" w:color="auto"/>
        <w:left w:val="none" w:sz="0" w:space="0" w:color="auto"/>
        <w:bottom w:val="none" w:sz="0" w:space="0" w:color="auto"/>
        <w:right w:val="none" w:sz="0" w:space="0" w:color="auto"/>
      </w:divBdr>
    </w:div>
    <w:div w:id="1031343989">
      <w:bodyDiv w:val="1"/>
      <w:marLeft w:val="0"/>
      <w:marRight w:val="0"/>
      <w:marTop w:val="0"/>
      <w:marBottom w:val="0"/>
      <w:divBdr>
        <w:top w:val="none" w:sz="0" w:space="0" w:color="auto"/>
        <w:left w:val="none" w:sz="0" w:space="0" w:color="auto"/>
        <w:bottom w:val="none" w:sz="0" w:space="0" w:color="auto"/>
        <w:right w:val="none" w:sz="0" w:space="0" w:color="auto"/>
      </w:divBdr>
    </w:div>
    <w:div w:id="213991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Poole</dc:creator>
  <cp:lastModifiedBy>Andrew Gardner</cp:lastModifiedBy>
  <cp:revision>4</cp:revision>
  <cp:lastPrinted>2017-02-23T16:26:00Z</cp:lastPrinted>
  <dcterms:created xsi:type="dcterms:W3CDTF">2018-04-03T15:54:00Z</dcterms:created>
  <dcterms:modified xsi:type="dcterms:W3CDTF">2018-04-13T12:02:00Z</dcterms:modified>
</cp:coreProperties>
</file>